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2F23" w14:textId="16CBD5BB" w:rsidR="008C36FD" w:rsidRPr="001204B2" w:rsidRDefault="008C36FD" w:rsidP="003367E3">
      <w:pPr>
        <w:ind w:left="6372"/>
        <w:jc w:val="both"/>
        <w:rPr>
          <w:lang w:val="nl-BE"/>
        </w:rPr>
      </w:pPr>
      <w:r w:rsidRPr="001204B2">
        <w:rPr>
          <w:lang w:val="nl-BE"/>
        </w:rPr>
        <w:t>Bru</w:t>
      </w:r>
      <w:r w:rsidR="00D52B8A" w:rsidRPr="001204B2">
        <w:rPr>
          <w:lang w:val="nl-BE"/>
        </w:rPr>
        <w:t xml:space="preserve">xelles, </w:t>
      </w:r>
      <w:r w:rsidR="002E2146" w:rsidRPr="001204B2">
        <w:rPr>
          <w:lang w:val="nl-BE"/>
        </w:rPr>
        <w:t>2</w:t>
      </w:r>
      <w:r w:rsidR="00462815">
        <w:rPr>
          <w:lang w:val="nl-BE"/>
        </w:rPr>
        <w:t xml:space="preserve">9 </w:t>
      </w:r>
      <w:proofErr w:type="spellStart"/>
      <w:r w:rsidR="00462815">
        <w:rPr>
          <w:lang w:val="nl-BE"/>
        </w:rPr>
        <w:t>mai</w:t>
      </w:r>
      <w:proofErr w:type="spellEnd"/>
      <w:r w:rsidR="00462815">
        <w:rPr>
          <w:lang w:val="nl-BE"/>
        </w:rPr>
        <w:t xml:space="preserve"> </w:t>
      </w:r>
      <w:r w:rsidR="00D52B8A" w:rsidRPr="001204B2">
        <w:rPr>
          <w:lang w:val="nl-BE"/>
        </w:rPr>
        <w:t>20</w:t>
      </w:r>
      <w:r w:rsidR="00FC6ECE">
        <w:rPr>
          <w:lang w:val="nl-BE"/>
        </w:rPr>
        <w:t>20</w:t>
      </w:r>
    </w:p>
    <w:p w14:paraId="3513C903" w14:textId="548FD8DD" w:rsidR="008C36FD" w:rsidRDefault="008C36FD" w:rsidP="003367E3">
      <w:pPr>
        <w:jc w:val="both"/>
        <w:rPr>
          <w:lang w:val="nl-BE"/>
        </w:rPr>
      </w:pPr>
    </w:p>
    <w:p w14:paraId="2D7F67BC" w14:textId="77777777" w:rsidR="00FE4D4D" w:rsidRPr="001204B2" w:rsidRDefault="00FE4D4D" w:rsidP="003367E3">
      <w:pPr>
        <w:jc w:val="both"/>
        <w:rPr>
          <w:lang w:val="nl-BE"/>
        </w:rPr>
      </w:pPr>
    </w:p>
    <w:p w14:paraId="4F1A8CD2" w14:textId="77777777" w:rsidR="00774DA1" w:rsidRDefault="00774DA1" w:rsidP="003367E3">
      <w:pPr>
        <w:jc w:val="both"/>
        <w:rPr>
          <w:lang w:val="nl-BE"/>
        </w:rPr>
      </w:pPr>
    </w:p>
    <w:p w14:paraId="48993446" w14:textId="77777777" w:rsidR="00774DA1" w:rsidRDefault="00774DA1" w:rsidP="003367E3">
      <w:pPr>
        <w:jc w:val="both"/>
        <w:rPr>
          <w:lang w:val="nl-BE"/>
        </w:rPr>
      </w:pPr>
    </w:p>
    <w:p w14:paraId="0CD99AE0" w14:textId="4E05B4E0" w:rsidR="00774DA1" w:rsidRDefault="00774DA1" w:rsidP="003367E3">
      <w:pPr>
        <w:jc w:val="both"/>
        <w:rPr>
          <w:lang w:val="nl-BE"/>
        </w:rPr>
      </w:pPr>
    </w:p>
    <w:p w14:paraId="13173AE6" w14:textId="23456071" w:rsidR="00774DA1" w:rsidRDefault="0002320B" w:rsidP="003367E3">
      <w:pPr>
        <w:jc w:val="both"/>
        <w:rPr>
          <w:lang w:val="nl-BE"/>
        </w:rPr>
      </w:pPr>
      <w:r w:rsidRPr="0002320B">
        <w:rPr>
          <w:u w:val="single"/>
          <w:lang w:val="nl-BE"/>
        </w:rPr>
        <w:t xml:space="preserve">A </w:t>
      </w:r>
      <w:proofErr w:type="spellStart"/>
      <w:r w:rsidRPr="0002320B">
        <w:rPr>
          <w:u w:val="single"/>
          <w:lang w:val="nl-BE"/>
        </w:rPr>
        <w:t>l’attention</w:t>
      </w:r>
      <w:proofErr w:type="spellEnd"/>
      <w:r w:rsidRPr="0002320B">
        <w:rPr>
          <w:u w:val="single"/>
          <w:lang w:val="nl-BE"/>
        </w:rPr>
        <w:t xml:space="preserve"> de</w:t>
      </w:r>
      <w:r>
        <w:rPr>
          <w:lang w:val="nl-BE"/>
        </w:rPr>
        <w:t>:</w:t>
      </w:r>
    </w:p>
    <w:p w14:paraId="3791A1FF" w14:textId="56E8F8EF" w:rsidR="0002320B" w:rsidRDefault="0002320B" w:rsidP="0002320B">
      <w:pPr>
        <w:pStyle w:val="Paragraphedeliste"/>
        <w:numPr>
          <w:ilvl w:val="0"/>
          <w:numId w:val="37"/>
        </w:numPr>
        <w:jc w:val="both"/>
      </w:pPr>
      <w:r>
        <w:t xml:space="preserve">Des </w:t>
      </w:r>
      <w:proofErr w:type="spellStart"/>
      <w:r>
        <w:t>Ministres</w:t>
      </w:r>
      <w:proofErr w:type="spellEnd"/>
      <w:r>
        <w:t xml:space="preserve"> du Gouvernement Fédéral</w:t>
      </w:r>
    </w:p>
    <w:p w14:paraId="42A2D34C" w14:textId="1D3D4022" w:rsidR="0002320B" w:rsidRPr="0002320B" w:rsidRDefault="0002320B" w:rsidP="0002320B">
      <w:pPr>
        <w:pStyle w:val="Paragraphedeliste"/>
        <w:numPr>
          <w:ilvl w:val="0"/>
          <w:numId w:val="37"/>
        </w:numPr>
        <w:jc w:val="both"/>
      </w:pPr>
      <w:r>
        <w:t xml:space="preserve">Des </w:t>
      </w:r>
      <w:proofErr w:type="spellStart"/>
      <w:r>
        <w:t>Ministres</w:t>
      </w:r>
      <w:proofErr w:type="spellEnd"/>
      <w:r>
        <w:t xml:space="preserve"> des </w:t>
      </w:r>
      <w:proofErr w:type="spellStart"/>
      <w:r>
        <w:t>Gouvernements</w:t>
      </w:r>
      <w:proofErr w:type="spellEnd"/>
      <w:r>
        <w:t xml:space="preserve"> </w:t>
      </w:r>
      <w:proofErr w:type="spellStart"/>
      <w:r>
        <w:t>Régionaux</w:t>
      </w:r>
      <w:proofErr w:type="spellEnd"/>
    </w:p>
    <w:p w14:paraId="7D3B53E1" w14:textId="77777777" w:rsidR="00774DA1" w:rsidRDefault="00774DA1" w:rsidP="003367E3">
      <w:pPr>
        <w:jc w:val="both"/>
        <w:rPr>
          <w:lang w:val="nl-BE"/>
        </w:rPr>
      </w:pPr>
    </w:p>
    <w:p w14:paraId="680DE622" w14:textId="77777777" w:rsidR="00774DA1" w:rsidRPr="00C83729" w:rsidRDefault="00774DA1" w:rsidP="003367E3">
      <w:pPr>
        <w:jc w:val="both"/>
        <w:rPr>
          <w:lang w:val="nl-BE"/>
        </w:rPr>
      </w:pPr>
    </w:p>
    <w:p w14:paraId="784288E1" w14:textId="77777777" w:rsidR="00774DA1" w:rsidRPr="00C83729" w:rsidRDefault="00774DA1" w:rsidP="003367E3">
      <w:pPr>
        <w:jc w:val="both"/>
        <w:rPr>
          <w:lang w:val="nl-BE"/>
        </w:rPr>
      </w:pPr>
    </w:p>
    <w:p w14:paraId="2B8A1A79" w14:textId="77777777" w:rsidR="00774DA1" w:rsidRPr="00C83729" w:rsidRDefault="00774DA1" w:rsidP="003367E3">
      <w:pPr>
        <w:jc w:val="both"/>
        <w:rPr>
          <w:lang w:val="nl-BE"/>
        </w:rPr>
      </w:pPr>
    </w:p>
    <w:p w14:paraId="6C265BD0" w14:textId="73FD9F3B" w:rsidR="00774DA1" w:rsidRPr="00104B44" w:rsidRDefault="00774DA1" w:rsidP="003367E3">
      <w:pPr>
        <w:jc w:val="both"/>
        <w:rPr>
          <w:lang w:val="nl-BE"/>
        </w:rPr>
      </w:pPr>
      <w:proofErr w:type="spellStart"/>
      <w:r>
        <w:rPr>
          <w:b/>
          <w:lang w:val="nl-BE"/>
        </w:rPr>
        <w:t>Nos</w:t>
      </w:r>
      <w:proofErr w:type="spellEnd"/>
      <w:r w:rsidRPr="00104B44">
        <w:rPr>
          <w:b/>
          <w:lang w:val="nl-BE"/>
        </w:rPr>
        <w:t xml:space="preserve"> R</w:t>
      </w:r>
      <w:r>
        <w:rPr>
          <w:b/>
          <w:lang w:val="nl-BE"/>
        </w:rPr>
        <w:t>é</w:t>
      </w:r>
      <w:r w:rsidRPr="00104B44">
        <w:rPr>
          <w:b/>
          <w:lang w:val="nl-BE"/>
        </w:rPr>
        <w:t xml:space="preserve">f: </w:t>
      </w:r>
      <w:r w:rsidRPr="00104B44">
        <w:rPr>
          <w:b/>
          <w:lang w:val="nl-BE"/>
        </w:rPr>
        <w:tab/>
      </w:r>
      <w:r w:rsidRPr="00104B44">
        <w:rPr>
          <w:lang w:val="nl-BE"/>
        </w:rPr>
        <w:t>20</w:t>
      </w:r>
      <w:r w:rsidR="00FC6ECE">
        <w:rPr>
          <w:lang w:val="nl-BE"/>
        </w:rPr>
        <w:t>20</w:t>
      </w:r>
      <w:r w:rsidRPr="00104B44">
        <w:rPr>
          <w:lang w:val="nl-BE"/>
        </w:rPr>
        <w:t>/</w:t>
      </w:r>
      <w:r w:rsidR="00462815">
        <w:rPr>
          <w:lang w:val="nl-BE"/>
        </w:rPr>
        <w:t>34/AD/PS/WD/DA</w:t>
      </w:r>
    </w:p>
    <w:p w14:paraId="169D1BD3" w14:textId="77777777" w:rsidR="00774DA1" w:rsidRPr="00104B44" w:rsidRDefault="00774DA1" w:rsidP="003367E3">
      <w:pPr>
        <w:jc w:val="both"/>
        <w:rPr>
          <w:lang w:val="nl-BE"/>
        </w:rPr>
      </w:pPr>
    </w:p>
    <w:p w14:paraId="24411870" w14:textId="3D25589D" w:rsidR="00774DA1" w:rsidRDefault="00774DA1" w:rsidP="003367E3">
      <w:pPr>
        <w:ind w:left="1416" w:hanging="1416"/>
        <w:jc w:val="both"/>
        <w:rPr>
          <w:lang w:val="nl-BE"/>
        </w:rPr>
      </w:pPr>
      <w:r>
        <w:rPr>
          <w:b/>
          <w:lang w:val="nl-BE"/>
        </w:rPr>
        <w:t>Sujet</w:t>
      </w:r>
      <w:r w:rsidRPr="00471037">
        <w:rPr>
          <w:b/>
          <w:lang w:val="nl-BE"/>
        </w:rPr>
        <w:t>:</w:t>
      </w:r>
      <w:r w:rsidRPr="00471037">
        <w:rPr>
          <w:lang w:val="nl-BE"/>
        </w:rPr>
        <w:t xml:space="preserve"> </w:t>
      </w:r>
      <w:r w:rsidRPr="00471037">
        <w:rPr>
          <w:lang w:val="nl-BE"/>
        </w:rPr>
        <w:tab/>
      </w:r>
      <w:proofErr w:type="spellStart"/>
      <w:r w:rsidR="00C26C32" w:rsidRPr="00C26C32">
        <w:rPr>
          <w:b/>
          <w:bCs/>
          <w:lang w:val="nl-BE"/>
        </w:rPr>
        <w:t>Concertation</w:t>
      </w:r>
      <w:proofErr w:type="spellEnd"/>
      <w:r w:rsidR="00C26C32" w:rsidRPr="00C26C32">
        <w:rPr>
          <w:b/>
          <w:bCs/>
          <w:lang w:val="nl-BE"/>
        </w:rPr>
        <w:t xml:space="preserve"> sociale &amp; </w:t>
      </w:r>
      <w:proofErr w:type="spellStart"/>
      <w:r w:rsidR="00C26C32" w:rsidRPr="00C26C32">
        <w:rPr>
          <w:b/>
          <w:bCs/>
          <w:lang w:val="nl-BE"/>
        </w:rPr>
        <w:t>l’Union</w:t>
      </w:r>
      <w:proofErr w:type="spellEnd"/>
      <w:r w:rsidR="00C26C32" w:rsidRPr="00C26C32">
        <w:rPr>
          <w:b/>
          <w:bCs/>
          <w:lang w:val="nl-BE"/>
        </w:rPr>
        <w:t xml:space="preserve"> Générale des Infirmiers de Belgique</w:t>
      </w:r>
    </w:p>
    <w:p w14:paraId="72F57602" w14:textId="77777777" w:rsidR="003367E3" w:rsidRDefault="003367E3" w:rsidP="003367E3">
      <w:pPr>
        <w:ind w:left="1416" w:hanging="1416"/>
        <w:jc w:val="both"/>
        <w:rPr>
          <w:lang w:val="nl-BE"/>
        </w:rPr>
      </w:pPr>
    </w:p>
    <w:p w14:paraId="3965F343" w14:textId="6D69BB1A" w:rsidR="003367E3" w:rsidRDefault="003367E3" w:rsidP="003367E3">
      <w:pPr>
        <w:ind w:left="1416" w:hanging="1416"/>
        <w:jc w:val="both"/>
        <w:rPr>
          <w:lang w:val="nl-BE"/>
        </w:rPr>
      </w:pPr>
    </w:p>
    <w:p w14:paraId="0C3BC4FE" w14:textId="77777777" w:rsidR="003367E3" w:rsidRDefault="003367E3" w:rsidP="003367E3">
      <w:pPr>
        <w:ind w:left="1416" w:hanging="1416"/>
        <w:jc w:val="both"/>
        <w:rPr>
          <w:lang w:val="nl-BE"/>
        </w:rPr>
      </w:pPr>
    </w:p>
    <w:p w14:paraId="46AED9EB" w14:textId="77777777" w:rsidR="00462815" w:rsidRDefault="00462815" w:rsidP="00462815">
      <w:bookmarkStart w:id="0" w:name="_Hlk40172254"/>
    </w:p>
    <w:p w14:paraId="0073E32D" w14:textId="2113A8CE" w:rsidR="00462815" w:rsidRPr="00F76409" w:rsidRDefault="00462815" w:rsidP="00462815">
      <w:pPr>
        <w:jc w:val="both"/>
        <w:rPr>
          <w:rFonts w:asciiTheme="minorHAnsi" w:hAnsiTheme="minorHAnsi" w:cstheme="minorHAnsi"/>
        </w:rPr>
      </w:pPr>
      <w:r w:rsidRPr="00F76409">
        <w:rPr>
          <w:rFonts w:asciiTheme="minorHAnsi" w:hAnsiTheme="minorHAnsi" w:cstheme="minorHAnsi"/>
        </w:rPr>
        <w:t>Madame,</w:t>
      </w:r>
      <w:r>
        <w:rPr>
          <w:rFonts w:asciiTheme="minorHAnsi" w:hAnsiTheme="minorHAnsi" w:cstheme="minorHAnsi"/>
        </w:rPr>
        <w:t xml:space="preserve"> </w:t>
      </w:r>
      <w:r w:rsidRPr="00F76409">
        <w:rPr>
          <w:rFonts w:asciiTheme="minorHAnsi" w:hAnsiTheme="minorHAnsi" w:cstheme="minorHAnsi"/>
        </w:rPr>
        <w:t>Monsieur,</w:t>
      </w:r>
    </w:p>
    <w:p w14:paraId="78DEE5C0" w14:textId="77777777" w:rsidR="00462815" w:rsidRPr="00F76409" w:rsidRDefault="00462815" w:rsidP="00462815">
      <w:pPr>
        <w:jc w:val="both"/>
        <w:rPr>
          <w:rFonts w:asciiTheme="minorHAnsi" w:hAnsiTheme="minorHAnsi" w:cstheme="minorHAnsi"/>
        </w:rPr>
      </w:pPr>
    </w:p>
    <w:p w14:paraId="1A20DDA1" w14:textId="77777777" w:rsidR="00462815" w:rsidRDefault="00462815" w:rsidP="00462815">
      <w:pPr>
        <w:jc w:val="both"/>
        <w:rPr>
          <w:rFonts w:asciiTheme="minorHAnsi" w:hAnsiTheme="minorHAnsi" w:cstheme="minorHAnsi"/>
        </w:rPr>
      </w:pPr>
      <w:r w:rsidRPr="00F76409">
        <w:rPr>
          <w:rFonts w:asciiTheme="minorHAnsi" w:hAnsiTheme="minorHAnsi" w:cstheme="minorHAnsi"/>
        </w:rPr>
        <w:t xml:space="preserve">Faisant suite aux différentes annonces et retours lors de votre rencontre avec les représentants syndicaux de ce mercredi 20 mai 2020, nous nous permettons de revenir vers vous pour une fois de plus vous informer de notre désarroi. </w:t>
      </w:r>
    </w:p>
    <w:p w14:paraId="79E337A3" w14:textId="77777777" w:rsidR="00462815" w:rsidRPr="00F76409" w:rsidRDefault="00462815" w:rsidP="00462815">
      <w:pPr>
        <w:jc w:val="both"/>
        <w:rPr>
          <w:rFonts w:asciiTheme="minorHAnsi" w:hAnsiTheme="minorHAnsi" w:cstheme="minorHAnsi"/>
        </w:rPr>
      </w:pPr>
    </w:p>
    <w:p w14:paraId="1CDA535D" w14:textId="77777777" w:rsidR="00462815" w:rsidRPr="00F76409" w:rsidRDefault="00462815" w:rsidP="00462815">
      <w:pPr>
        <w:jc w:val="both"/>
        <w:rPr>
          <w:rFonts w:asciiTheme="minorHAnsi" w:hAnsiTheme="minorHAnsi" w:cstheme="minorHAnsi"/>
        </w:rPr>
      </w:pPr>
      <w:r w:rsidRPr="00F76409">
        <w:rPr>
          <w:rFonts w:asciiTheme="minorHAnsi" w:hAnsiTheme="minorHAnsi" w:cstheme="minorHAnsi"/>
        </w:rPr>
        <w:t>En effet depuis le début, nous nous sommes montrés constructifs et à ce jour nous n’avons aucune information officielle concernant les mesures décidées lors de cette rencontre et d’un éventuel calendrier de consultation/concertation sociale. Heureusement, nous avons</w:t>
      </w:r>
      <w:r>
        <w:rPr>
          <w:rFonts w:asciiTheme="minorHAnsi" w:hAnsiTheme="minorHAnsi" w:cstheme="minorHAnsi"/>
        </w:rPr>
        <w:t xml:space="preserve"> notre réseau et</w:t>
      </w:r>
      <w:r w:rsidRPr="00F76409">
        <w:rPr>
          <w:rFonts w:asciiTheme="minorHAnsi" w:hAnsiTheme="minorHAnsi" w:cstheme="minorHAnsi"/>
        </w:rPr>
        <w:t xml:space="preserve"> les médias, mais est-ce vraiment une communication respectueuse que de passer par médias interposés ?</w:t>
      </w:r>
    </w:p>
    <w:p w14:paraId="7EBCE708" w14:textId="77777777" w:rsidR="00462815" w:rsidRPr="00F76409" w:rsidRDefault="00462815" w:rsidP="00462815">
      <w:pPr>
        <w:jc w:val="both"/>
        <w:rPr>
          <w:rFonts w:asciiTheme="minorHAnsi" w:hAnsiTheme="minorHAnsi" w:cstheme="minorHAnsi"/>
        </w:rPr>
      </w:pPr>
    </w:p>
    <w:p w14:paraId="2FF80C5A" w14:textId="77777777" w:rsidR="00462815" w:rsidRPr="00F76409" w:rsidRDefault="00462815" w:rsidP="00462815">
      <w:pPr>
        <w:jc w:val="both"/>
        <w:rPr>
          <w:rFonts w:asciiTheme="minorHAnsi" w:hAnsiTheme="minorHAnsi" w:cstheme="minorHAnsi"/>
        </w:rPr>
      </w:pPr>
      <w:r w:rsidRPr="00F76409">
        <w:rPr>
          <w:rFonts w:asciiTheme="minorHAnsi" w:hAnsiTheme="minorHAnsi" w:cstheme="minorHAnsi"/>
        </w:rPr>
        <w:t>Dans l’éventualité d’un tel calendrier de concertation, nous vous communiquons les éléments essentiels à envisager pour notre profession et ce dans les différents secteurs d’exercice de celle-ci.</w:t>
      </w:r>
    </w:p>
    <w:p w14:paraId="59FEA8A4" w14:textId="77777777" w:rsidR="00462815" w:rsidRPr="00F76409" w:rsidRDefault="00462815" w:rsidP="00462815">
      <w:pPr>
        <w:spacing w:after="44" w:line="248" w:lineRule="auto"/>
        <w:jc w:val="both"/>
        <w:rPr>
          <w:rFonts w:asciiTheme="minorHAnsi" w:hAnsiTheme="minorHAnsi" w:cstheme="minorHAnsi"/>
        </w:rPr>
      </w:pPr>
      <w:r w:rsidRPr="00F76409">
        <w:rPr>
          <w:rFonts w:asciiTheme="minorHAnsi" w:hAnsiTheme="minorHAnsi" w:cstheme="minorHAnsi"/>
        </w:rPr>
        <w:t>Ceux-ci appuient les différents textes</w:t>
      </w:r>
      <w:r>
        <w:rPr>
          <w:rFonts w:asciiTheme="minorHAnsi" w:hAnsiTheme="minorHAnsi" w:cstheme="minorHAnsi"/>
        </w:rPr>
        <w:t>, recommandations</w:t>
      </w:r>
      <w:r w:rsidRPr="00F76409">
        <w:rPr>
          <w:rFonts w:asciiTheme="minorHAnsi" w:hAnsiTheme="minorHAnsi" w:cstheme="minorHAnsi"/>
        </w:rPr>
        <w:t xml:space="preserve"> envoyés ces dernières semaines et de manière globale assied le mémorandum comme véritable colonne vertébrale d’une réforme majeure pour la profession infirmière </w:t>
      </w:r>
      <w:r>
        <w:rPr>
          <w:rFonts w:asciiTheme="minorHAnsi" w:hAnsiTheme="minorHAnsi" w:cstheme="minorHAnsi"/>
        </w:rPr>
        <w:t xml:space="preserve">grâce à son </w:t>
      </w:r>
      <w:r w:rsidRPr="00F76409">
        <w:rPr>
          <w:rFonts w:asciiTheme="minorHAnsi" w:eastAsia="Calibri" w:hAnsiTheme="minorHAnsi" w:cstheme="minorHAnsi"/>
        </w:rPr>
        <w:t>entérinement politique accompagné d’un nouveau plan d’attractivité pluriannuel et réellement attractif</w:t>
      </w:r>
      <w:r>
        <w:rPr>
          <w:rFonts w:asciiTheme="minorHAnsi" w:eastAsia="Calibri" w:hAnsiTheme="minorHAnsi" w:cstheme="minorHAnsi"/>
        </w:rPr>
        <w:t>.</w:t>
      </w:r>
      <w:r w:rsidRPr="00F76409">
        <w:rPr>
          <w:rFonts w:asciiTheme="minorHAnsi" w:eastAsia="Calibri" w:hAnsiTheme="minorHAnsi" w:cstheme="minorHAnsi"/>
        </w:rPr>
        <w:t xml:space="preserve"> </w:t>
      </w:r>
    </w:p>
    <w:p w14:paraId="19989484" w14:textId="77777777" w:rsidR="00462815" w:rsidRPr="00BE558D" w:rsidRDefault="00462815" w:rsidP="00462815">
      <w:pPr>
        <w:autoSpaceDE w:val="0"/>
        <w:autoSpaceDN w:val="0"/>
        <w:adjustRightInd w:val="0"/>
        <w:jc w:val="both"/>
        <w:rPr>
          <w:rFonts w:asciiTheme="minorHAnsi" w:hAnsiTheme="minorHAnsi" w:cstheme="minorHAnsi"/>
          <w:color w:val="000000"/>
        </w:rPr>
      </w:pPr>
    </w:p>
    <w:p w14:paraId="0D8645E0" w14:textId="77777777" w:rsidR="00462815" w:rsidRPr="00BE558D" w:rsidRDefault="00462815" w:rsidP="00462815">
      <w:pPr>
        <w:numPr>
          <w:ilvl w:val="0"/>
          <w:numId w:val="36"/>
        </w:numPr>
        <w:autoSpaceDE w:val="0"/>
        <w:autoSpaceDN w:val="0"/>
        <w:adjustRightInd w:val="0"/>
        <w:jc w:val="both"/>
        <w:rPr>
          <w:rFonts w:asciiTheme="minorHAnsi" w:hAnsiTheme="minorHAnsi" w:cstheme="minorHAnsi"/>
          <w:b/>
          <w:bCs/>
          <w:color w:val="000000"/>
        </w:rPr>
      </w:pPr>
      <w:r w:rsidRPr="00BE558D">
        <w:rPr>
          <w:rFonts w:asciiTheme="minorHAnsi" w:hAnsiTheme="minorHAnsi" w:cstheme="minorHAnsi"/>
          <w:b/>
          <w:bCs/>
          <w:color w:val="000000"/>
        </w:rPr>
        <w:t xml:space="preserve">Des </w:t>
      </w:r>
      <w:r w:rsidRPr="002B4526">
        <w:rPr>
          <w:rFonts w:asciiTheme="minorHAnsi" w:hAnsiTheme="minorHAnsi" w:cstheme="minorHAnsi"/>
          <w:b/>
          <w:bCs/>
          <w:color w:val="000000"/>
        </w:rPr>
        <w:t>n</w:t>
      </w:r>
      <w:r w:rsidRPr="00BE558D">
        <w:rPr>
          <w:rFonts w:asciiTheme="minorHAnsi" w:hAnsiTheme="minorHAnsi" w:cstheme="minorHAnsi"/>
          <w:b/>
          <w:bCs/>
          <w:color w:val="000000"/>
        </w:rPr>
        <w:t xml:space="preserve">ormes assurant la qualité des soins dans tous les secteurs et domaines des soins infirmiers </w:t>
      </w:r>
    </w:p>
    <w:p w14:paraId="73336582" w14:textId="77777777" w:rsidR="00462815" w:rsidRPr="00BE558D" w:rsidRDefault="00462815" w:rsidP="00462815">
      <w:pPr>
        <w:autoSpaceDE w:val="0"/>
        <w:autoSpaceDN w:val="0"/>
        <w:adjustRightInd w:val="0"/>
        <w:jc w:val="both"/>
        <w:rPr>
          <w:rFonts w:asciiTheme="minorHAnsi" w:hAnsiTheme="minorHAnsi" w:cstheme="minorHAnsi"/>
          <w:b/>
          <w:bCs/>
          <w:color w:val="000000"/>
        </w:rPr>
      </w:pPr>
    </w:p>
    <w:p w14:paraId="15CA22D7" w14:textId="51D228E6" w:rsidR="00462815" w:rsidRDefault="00462815" w:rsidP="00462815">
      <w:pPr>
        <w:numPr>
          <w:ilvl w:val="0"/>
          <w:numId w:val="36"/>
        </w:numPr>
        <w:autoSpaceDE w:val="0"/>
        <w:autoSpaceDN w:val="0"/>
        <w:adjustRightInd w:val="0"/>
        <w:jc w:val="both"/>
        <w:rPr>
          <w:rFonts w:asciiTheme="minorHAnsi" w:hAnsiTheme="minorHAnsi" w:cstheme="minorHAnsi"/>
          <w:b/>
          <w:bCs/>
          <w:color w:val="000000"/>
        </w:rPr>
      </w:pPr>
      <w:r w:rsidRPr="00BE558D">
        <w:rPr>
          <w:rFonts w:asciiTheme="minorHAnsi" w:hAnsiTheme="minorHAnsi" w:cstheme="minorHAnsi"/>
          <w:b/>
          <w:bCs/>
          <w:color w:val="000000"/>
        </w:rPr>
        <w:t xml:space="preserve">Le financement d’une différenciation équitable des différentes fonctions infirmières et ce également par rapport aux autres professions du secteur des soins de santé </w:t>
      </w:r>
      <w:r w:rsidRPr="002B4526">
        <w:rPr>
          <w:rFonts w:asciiTheme="minorHAnsi" w:hAnsiTheme="minorHAnsi" w:cstheme="minorHAnsi"/>
          <w:b/>
          <w:bCs/>
          <w:color w:val="000000"/>
        </w:rPr>
        <w:t>(cf. Annexe)</w:t>
      </w:r>
    </w:p>
    <w:p w14:paraId="405FD7E8" w14:textId="77777777" w:rsidR="0002320B" w:rsidRDefault="0002320B" w:rsidP="0002320B">
      <w:pPr>
        <w:pStyle w:val="Paragraphedeliste"/>
        <w:rPr>
          <w:rFonts w:cstheme="minorHAnsi"/>
          <w:b/>
          <w:bCs/>
          <w:color w:val="000000"/>
        </w:rPr>
      </w:pPr>
    </w:p>
    <w:p w14:paraId="0677E383" w14:textId="77777777" w:rsidR="0002320B" w:rsidRPr="002B4526" w:rsidRDefault="0002320B" w:rsidP="0002320B">
      <w:pPr>
        <w:autoSpaceDE w:val="0"/>
        <w:autoSpaceDN w:val="0"/>
        <w:adjustRightInd w:val="0"/>
        <w:ind w:left="720"/>
        <w:jc w:val="both"/>
        <w:rPr>
          <w:rFonts w:asciiTheme="minorHAnsi" w:hAnsiTheme="minorHAnsi" w:cstheme="minorHAnsi"/>
          <w:b/>
          <w:bCs/>
          <w:color w:val="000000"/>
        </w:rPr>
      </w:pPr>
    </w:p>
    <w:p w14:paraId="06A75A44" w14:textId="77777777" w:rsidR="00462815" w:rsidRPr="002B4526" w:rsidRDefault="00462815" w:rsidP="00462815">
      <w:pPr>
        <w:pStyle w:val="Paragraphedeliste"/>
        <w:rPr>
          <w:rFonts w:cstheme="minorHAnsi"/>
          <w:b/>
          <w:bCs/>
          <w:color w:val="000000"/>
        </w:rPr>
      </w:pPr>
    </w:p>
    <w:p w14:paraId="5D3E931B" w14:textId="77777777" w:rsidR="00462815" w:rsidRPr="002B4526" w:rsidRDefault="00462815" w:rsidP="00462815">
      <w:pPr>
        <w:pStyle w:val="Paragraphedeliste"/>
        <w:numPr>
          <w:ilvl w:val="0"/>
          <w:numId w:val="36"/>
        </w:numPr>
        <w:spacing w:after="0" w:line="240" w:lineRule="auto"/>
        <w:contextualSpacing w:val="0"/>
        <w:jc w:val="both"/>
        <w:rPr>
          <w:rFonts w:cstheme="minorHAnsi"/>
          <w:b/>
          <w:bCs/>
        </w:rPr>
      </w:pPr>
      <w:r w:rsidRPr="002B4526">
        <w:rPr>
          <w:rFonts w:cstheme="minorHAnsi"/>
          <w:b/>
          <w:bCs/>
        </w:rPr>
        <w:t xml:space="preserve">Des </w:t>
      </w:r>
      <w:proofErr w:type="spellStart"/>
      <w:r w:rsidRPr="002B4526">
        <w:rPr>
          <w:rFonts w:cstheme="minorHAnsi"/>
          <w:b/>
          <w:bCs/>
        </w:rPr>
        <w:t>moyens</w:t>
      </w:r>
      <w:proofErr w:type="spellEnd"/>
      <w:r w:rsidRPr="002B4526">
        <w:rPr>
          <w:rFonts w:cstheme="minorHAnsi"/>
          <w:b/>
          <w:bCs/>
        </w:rPr>
        <w:t xml:space="preserve"> (</w:t>
      </w:r>
      <w:proofErr w:type="spellStart"/>
      <w:r w:rsidRPr="002B4526">
        <w:rPr>
          <w:rFonts w:cstheme="minorHAnsi"/>
          <w:b/>
          <w:bCs/>
        </w:rPr>
        <w:t>temps</w:t>
      </w:r>
      <w:proofErr w:type="spellEnd"/>
      <w:r w:rsidRPr="002B4526">
        <w:rPr>
          <w:rFonts w:cstheme="minorHAnsi"/>
          <w:b/>
          <w:bCs/>
        </w:rPr>
        <w:t xml:space="preserve">, matériel, </w:t>
      </w:r>
      <w:proofErr w:type="spellStart"/>
      <w:r w:rsidRPr="002B4526">
        <w:rPr>
          <w:rFonts w:cstheme="minorHAnsi"/>
          <w:b/>
          <w:bCs/>
        </w:rPr>
        <w:t>salaire</w:t>
      </w:r>
      <w:proofErr w:type="spellEnd"/>
      <w:r w:rsidRPr="002B4526">
        <w:rPr>
          <w:rFonts w:cstheme="minorHAnsi"/>
          <w:b/>
          <w:bCs/>
        </w:rPr>
        <w:t xml:space="preserve">, </w:t>
      </w:r>
      <w:proofErr w:type="spellStart"/>
      <w:r w:rsidRPr="002B4526">
        <w:rPr>
          <w:rFonts w:cstheme="minorHAnsi"/>
          <w:b/>
          <w:bCs/>
        </w:rPr>
        <w:t>valorisation</w:t>
      </w:r>
      <w:proofErr w:type="spellEnd"/>
      <w:r w:rsidRPr="002B4526">
        <w:rPr>
          <w:rFonts w:cstheme="minorHAnsi"/>
          <w:b/>
          <w:bCs/>
        </w:rPr>
        <w:t xml:space="preserve">) pour </w:t>
      </w:r>
      <w:proofErr w:type="spellStart"/>
      <w:r w:rsidRPr="002B4526">
        <w:rPr>
          <w:rFonts w:cstheme="minorHAnsi"/>
          <w:b/>
          <w:bCs/>
        </w:rPr>
        <w:t>une</w:t>
      </w:r>
      <w:proofErr w:type="spellEnd"/>
      <w:r w:rsidRPr="002B4526">
        <w:rPr>
          <w:rFonts w:cstheme="minorHAnsi"/>
          <w:b/>
          <w:bCs/>
        </w:rPr>
        <w:t xml:space="preserve"> </w:t>
      </w:r>
      <w:proofErr w:type="spellStart"/>
      <w:r w:rsidRPr="002B4526">
        <w:rPr>
          <w:rFonts w:cstheme="minorHAnsi"/>
          <w:b/>
          <w:bCs/>
        </w:rPr>
        <w:t>pratique</w:t>
      </w:r>
      <w:proofErr w:type="spellEnd"/>
      <w:r w:rsidRPr="002B4526">
        <w:rPr>
          <w:rFonts w:cstheme="minorHAnsi"/>
          <w:b/>
          <w:bCs/>
        </w:rPr>
        <w:t xml:space="preserve"> de </w:t>
      </w:r>
      <w:proofErr w:type="spellStart"/>
      <w:r w:rsidRPr="002B4526">
        <w:rPr>
          <w:rFonts w:cstheme="minorHAnsi"/>
          <w:b/>
          <w:bCs/>
        </w:rPr>
        <w:t>qualité</w:t>
      </w:r>
      <w:proofErr w:type="spellEnd"/>
      <w:r w:rsidRPr="002B4526">
        <w:rPr>
          <w:rFonts w:cstheme="minorHAnsi"/>
          <w:b/>
          <w:bCs/>
        </w:rPr>
        <w:t xml:space="preserve"> et </w:t>
      </w:r>
      <w:proofErr w:type="spellStart"/>
      <w:r w:rsidRPr="002B4526">
        <w:rPr>
          <w:rFonts w:cstheme="minorHAnsi"/>
          <w:b/>
          <w:bCs/>
        </w:rPr>
        <w:t>une</w:t>
      </w:r>
      <w:proofErr w:type="spellEnd"/>
      <w:r w:rsidRPr="002B4526">
        <w:rPr>
          <w:rFonts w:cstheme="minorHAnsi"/>
          <w:b/>
          <w:bCs/>
        </w:rPr>
        <w:t xml:space="preserve"> </w:t>
      </w:r>
      <w:proofErr w:type="spellStart"/>
      <w:r w:rsidRPr="002B4526">
        <w:rPr>
          <w:rFonts w:cstheme="minorHAnsi"/>
          <w:b/>
          <w:bCs/>
        </w:rPr>
        <w:t>qualité</w:t>
      </w:r>
      <w:proofErr w:type="spellEnd"/>
      <w:r w:rsidRPr="002B4526">
        <w:rPr>
          <w:rFonts w:cstheme="minorHAnsi"/>
          <w:b/>
          <w:bCs/>
        </w:rPr>
        <w:t xml:space="preserve"> de </w:t>
      </w:r>
      <w:proofErr w:type="spellStart"/>
      <w:r w:rsidRPr="002B4526">
        <w:rPr>
          <w:rFonts w:cstheme="minorHAnsi"/>
          <w:b/>
          <w:bCs/>
        </w:rPr>
        <w:t>vie</w:t>
      </w:r>
      <w:proofErr w:type="spellEnd"/>
      <w:r w:rsidRPr="002B4526">
        <w:rPr>
          <w:rFonts w:cstheme="minorHAnsi"/>
          <w:b/>
          <w:bCs/>
        </w:rPr>
        <w:t xml:space="preserve"> au </w:t>
      </w:r>
      <w:proofErr w:type="spellStart"/>
      <w:r w:rsidRPr="002B4526">
        <w:rPr>
          <w:rFonts w:cstheme="minorHAnsi"/>
          <w:b/>
          <w:bCs/>
        </w:rPr>
        <w:t>travail</w:t>
      </w:r>
      <w:proofErr w:type="spellEnd"/>
      <w:r>
        <w:rPr>
          <w:rFonts w:cstheme="minorHAnsi"/>
          <w:b/>
          <w:bCs/>
        </w:rPr>
        <w:t xml:space="preserve"> (Cf. </w:t>
      </w:r>
      <w:proofErr w:type="spellStart"/>
      <w:r>
        <w:rPr>
          <w:rFonts w:cstheme="minorHAnsi"/>
          <w:b/>
          <w:bCs/>
        </w:rPr>
        <w:t>Courier</w:t>
      </w:r>
      <w:proofErr w:type="spellEnd"/>
      <w:r>
        <w:rPr>
          <w:rFonts w:cstheme="minorHAnsi"/>
          <w:b/>
          <w:bCs/>
        </w:rPr>
        <w:t xml:space="preserve"> </w:t>
      </w:r>
      <w:proofErr w:type="spellStart"/>
      <w:r>
        <w:rPr>
          <w:rFonts w:cstheme="minorHAnsi"/>
          <w:b/>
          <w:bCs/>
        </w:rPr>
        <w:t>sur</w:t>
      </w:r>
      <w:proofErr w:type="spellEnd"/>
      <w:r>
        <w:rPr>
          <w:rFonts w:cstheme="minorHAnsi"/>
          <w:b/>
          <w:bCs/>
        </w:rPr>
        <w:t xml:space="preserve"> la </w:t>
      </w:r>
      <w:proofErr w:type="spellStart"/>
      <w:r>
        <w:rPr>
          <w:rFonts w:cstheme="minorHAnsi"/>
          <w:b/>
          <w:bCs/>
        </w:rPr>
        <w:t>détresse</w:t>
      </w:r>
      <w:proofErr w:type="spellEnd"/>
      <w:r>
        <w:rPr>
          <w:rFonts w:cstheme="minorHAnsi"/>
          <w:b/>
          <w:bCs/>
        </w:rPr>
        <w:t xml:space="preserve"> </w:t>
      </w:r>
      <w:proofErr w:type="spellStart"/>
      <w:r>
        <w:rPr>
          <w:rFonts w:cstheme="minorHAnsi"/>
          <w:b/>
          <w:bCs/>
        </w:rPr>
        <w:t>émotionnelle</w:t>
      </w:r>
      <w:proofErr w:type="spellEnd"/>
      <w:r>
        <w:rPr>
          <w:rFonts w:cstheme="minorHAnsi"/>
          <w:b/>
          <w:bCs/>
        </w:rPr>
        <w:t>)</w:t>
      </w:r>
    </w:p>
    <w:p w14:paraId="449E59AF" w14:textId="77777777" w:rsidR="00462815" w:rsidRPr="002B4526" w:rsidRDefault="00462815" w:rsidP="00462815">
      <w:pPr>
        <w:pStyle w:val="Paragraphedeliste"/>
        <w:rPr>
          <w:rFonts w:cstheme="minorHAnsi"/>
          <w:b/>
          <w:bCs/>
        </w:rPr>
      </w:pPr>
    </w:p>
    <w:p w14:paraId="09E3777A" w14:textId="77777777" w:rsidR="00462815" w:rsidRPr="00462815" w:rsidRDefault="00462815" w:rsidP="00462815">
      <w:pPr>
        <w:pStyle w:val="Paragraphedeliste"/>
        <w:numPr>
          <w:ilvl w:val="1"/>
          <w:numId w:val="36"/>
        </w:numPr>
        <w:jc w:val="both"/>
        <w:rPr>
          <w:rFonts w:cstheme="minorHAnsi"/>
          <w:u w:val="single"/>
        </w:rPr>
      </w:pPr>
      <w:r w:rsidRPr="00462815">
        <w:rPr>
          <w:rFonts w:cstheme="minorHAnsi"/>
          <w:i/>
          <w:iCs/>
          <w:u w:val="single"/>
        </w:rPr>
        <w:t xml:space="preserve">Charge </w:t>
      </w:r>
      <w:proofErr w:type="spellStart"/>
      <w:r w:rsidRPr="00462815">
        <w:rPr>
          <w:rFonts w:cstheme="minorHAnsi"/>
          <w:i/>
          <w:iCs/>
          <w:u w:val="single"/>
        </w:rPr>
        <w:t>émotionnelle</w:t>
      </w:r>
      <w:proofErr w:type="spellEnd"/>
      <w:r w:rsidRPr="00462815">
        <w:rPr>
          <w:rFonts w:cstheme="minorHAnsi"/>
          <w:i/>
          <w:iCs/>
          <w:u w:val="single"/>
        </w:rPr>
        <w:t xml:space="preserve"> </w:t>
      </w:r>
      <w:proofErr w:type="spellStart"/>
      <w:r w:rsidRPr="00462815">
        <w:rPr>
          <w:rFonts w:cstheme="minorHAnsi"/>
          <w:i/>
          <w:iCs/>
          <w:u w:val="single"/>
        </w:rPr>
        <w:t>tant</w:t>
      </w:r>
      <w:proofErr w:type="spellEnd"/>
      <w:r w:rsidRPr="00462815">
        <w:rPr>
          <w:rFonts w:cstheme="minorHAnsi"/>
          <w:i/>
          <w:iCs/>
          <w:u w:val="single"/>
        </w:rPr>
        <w:t xml:space="preserve"> </w:t>
      </w:r>
      <w:proofErr w:type="spellStart"/>
      <w:r w:rsidRPr="00462815">
        <w:rPr>
          <w:rFonts w:cstheme="minorHAnsi"/>
          <w:i/>
          <w:iCs/>
          <w:u w:val="single"/>
        </w:rPr>
        <w:t>sur</w:t>
      </w:r>
      <w:proofErr w:type="spellEnd"/>
      <w:r w:rsidRPr="00462815">
        <w:rPr>
          <w:rFonts w:cstheme="minorHAnsi"/>
          <w:i/>
          <w:iCs/>
          <w:u w:val="single"/>
        </w:rPr>
        <w:t xml:space="preserve"> </w:t>
      </w:r>
      <w:proofErr w:type="spellStart"/>
      <w:r w:rsidRPr="00462815">
        <w:rPr>
          <w:rFonts w:cstheme="minorHAnsi"/>
          <w:i/>
          <w:iCs/>
          <w:u w:val="single"/>
        </w:rPr>
        <w:t>le</w:t>
      </w:r>
      <w:proofErr w:type="spellEnd"/>
      <w:r w:rsidRPr="00462815">
        <w:rPr>
          <w:rFonts w:cstheme="minorHAnsi"/>
          <w:i/>
          <w:iCs/>
          <w:u w:val="single"/>
        </w:rPr>
        <w:t xml:space="preserve"> plan </w:t>
      </w:r>
      <w:proofErr w:type="spellStart"/>
      <w:r w:rsidRPr="00462815">
        <w:rPr>
          <w:rFonts w:cstheme="minorHAnsi"/>
          <w:i/>
          <w:iCs/>
          <w:u w:val="single"/>
        </w:rPr>
        <w:t>institutionnel</w:t>
      </w:r>
      <w:proofErr w:type="spellEnd"/>
      <w:r w:rsidRPr="00462815">
        <w:rPr>
          <w:rFonts w:cstheme="minorHAnsi"/>
          <w:i/>
          <w:iCs/>
          <w:u w:val="single"/>
        </w:rPr>
        <w:t xml:space="preserve"> </w:t>
      </w:r>
      <w:proofErr w:type="spellStart"/>
      <w:r w:rsidRPr="00462815">
        <w:rPr>
          <w:rFonts w:cstheme="minorHAnsi"/>
          <w:i/>
          <w:iCs/>
          <w:u w:val="single"/>
        </w:rPr>
        <w:t>qu’individuel</w:t>
      </w:r>
      <w:proofErr w:type="spellEnd"/>
      <w:r w:rsidRPr="00462815">
        <w:rPr>
          <w:rFonts w:cstheme="minorHAnsi"/>
          <w:i/>
          <w:iCs/>
          <w:u w:val="single"/>
        </w:rPr>
        <w:t xml:space="preserve"> </w:t>
      </w:r>
    </w:p>
    <w:p w14:paraId="766B422F" w14:textId="77777777" w:rsidR="00462815" w:rsidRPr="002B4526" w:rsidRDefault="00462815" w:rsidP="00462815">
      <w:pPr>
        <w:pStyle w:val="Paragraphedeliste"/>
        <w:numPr>
          <w:ilvl w:val="2"/>
          <w:numId w:val="36"/>
        </w:numPr>
        <w:jc w:val="both"/>
        <w:rPr>
          <w:rFonts w:cstheme="minorHAnsi"/>
        </w:rPr>
      </w:pPr>
      <w:proofErr w:type="spellStart"/>
      <w:r w:rsidRPr="002B4526">
        <w:rPr>
          <w:rFonts w:cstheme="minorHAnsi"/>
        </w:rPr>
        <w:t>Suivi</w:t>
      </w:r>
      <w:proofErr w:type="spellEnd"/>
      <w:r w:rsidRPr="002B4526">
        <w:rPr>
          <w:rFonts w:cstheme="minorHAnsi"/>
        </w:rPr>
        <w:t xml:space="preserve"> et soutien </w:t>
      </w:r>
      <w:proofErr w:type="spellStart"/>
      <w:r w:rsidRPr="002B4526">
        <w:rPr>
          <w:rFonts w:cstheme="minorHAnsi"/>
        </w:rPr>
        <w:t>psychologique</w:t>
      </w:r>
      <w:proofErr w:type="spellEnd"/>
      <w:r w:rsidRPr="002B4526">
        <w:rPr>
          <w:rFonts w:cstheme="minorHAnsi"/>
        </w:rPr>
        <w:t xml:space="preserve"> dans </w:t>
      </w:r>
      <w:proofErr w:type="spellStart"/>
      <w:r w:rsidRPr="002B4526">
        <w:rPr>
          <w:rFonts w:cstheme="minorHAnsi"/>
        </w:rPr>
        <w:t>tous</w:t>
      </w:r>
      <w:proofErr w:type="spellEnd"/>
      <w:r w:rsidRPr="002B4526">
        <w:rPr>
          <w:rFonts w:cstheme="minorHAnsi"/>
        </w:rPr>
        <w:t xml:space="preserve"> les </w:t>
      </w:r>
      <w:proofErr w:type="spellStart"/>
      <w:r w:rsidRPr="002B4526">
        <w:rPr>
          <w:rFonts w:cstheme="minorHAnsi"/>
        </w:rPr>
        <w:t>secteurs</w:t>
      </w:r>
      <w:proofErr w:type="spellEnd"/>
      <w:r w:rsidRPr="002B4526">
        <w:rPr>
          <w:rFonts w:cstheme="minorHAnsi"/>
        </w:rPr>
        <w:t xml:space="preserve"> (</w:t>
      </w:r>
      <w:proofErr w:type="spellStart"/>
      <w:r w:rsidRPr="002B4526">
        <w:rPr>
          <w:rFonts w:cstheme="minorHAnsi"/>
        </w:rPr>
        <w:t>reconnus</w:t>
      </w:r>
      <w:proofErr w:type="spellEnd"/>
      <w:r w:rsidRPr="002B4526">
        <w:rPr>
          <w:rFonts w:cstheme="minorHAnsi"/>
        </w:rPr>
        <w:t xml:space="preserve">, </w:t>
      </w:r>
      <w:proofErr w:type="spellStart"/>
      <w:r w:rsidRPr="002B4526">
        <w:rPr>
          <w:rFonts w:cstheme="minorHAnsi"/>
        </w:rPr>
        <w:t>financés</w:t>
      </w:r>
      <w:proofErr w:type="spellEnd"/>
      <w:r w:rsidRPr="002B4526">
        <w:rPr>
          <w:rFonts w:cstheme="minorHAnsi"/>
        </w:rPr>
        <w:t xml:space="preserve"> et </w:t>
      </w:r>
      <w:proofErr w:type="spellStart"/>
      <w:r w:rsidRPr="002B4526">
        <w:rPr>
          <w:rFonts w:cstheme="minorHAnsi"/>
        </w:rPr>
        <w:t>obligatoires</w:t>
      </w:r>
      <w:proofErr w:type="spellEnd"/>
      <w:r w:rsidRPr="002B4526">
        <w:rPr>
          <w:rFonts w:cstheme="minorHAnsi"/>
        </w:rPr>
        <w:t xml:space="preserve">) sous deux </w:t>
      </w:r>
      <w:proofErr w:type="spellStart"/>
      <w:r w:rsidRPr="002B4526">
        <w:rPr>
          <w:rFonts w:cstheme="minorHAnsi"/>
        </w:rPr>
        <w:t>grands</w:t>
      </w:r>
      <w:proofErr w:type="spellEnd"/>
      <w:r w:rsidRPr="002B4526">
        <w:rPr>
          <w:rFonts w:cstheme="minorHAnsi"/>
        </w:rPr>
        <w:t xml:space="preserve"> </w:t>
      </w:r>
      <w:proofErr w:type="gramStart"/>
      <w:r w:rsidRPr="002B4526">
        <w:rPr>
          <w:rFonts w:cstheme="minorHAnsi"/>
        </w:rPr>
        <w:t>ensembles :</w:t>
      </w:r>
      <w:proofErr w:type="gramEnd"/>
    </w:p>
    <w:p w14:paraId="0BD6EE21" w14:textId="77777777" w:rsidR="00462815" w:rsidRPr="002B4526" w:rsidRDefault="00462815" w:rsidP="00462815">
      <w:pPr>
        <w:pStyle w:val="Paragraphedeliste"/>
        <w:numPr>
          <w:ilvl w:val="3"/>
          <w:numId w:val="36"/>
        </w:numPr>
        <w:jc w:val="both"/>
        <w:rPr>
          <w:rFonts w:cstheme="minorHAnsi"/>
        </w:rPr>
      </w:pPr>
      <w:r w:rsidRPr="002B4526">
        <w:rPr>
          <w:rFonts w:cstheme="minorHAnsi"/>
        </w:rPr>
        <w:t>Débriefing en équipe (</w:t>
      </w:r>
      <w:proofErr w:type="spellStart"/>
      <w:r w:rsidRPr="002B4526">
        <w:rPr>
          <w:rFonts w:cstheme="minorHAnsi"/>
        </w:rPr>
        <w:t>accompagné</w:t>
      </w:r>
      <w:proofErr w:type="spellEnd"/>
      <w:r w:rsidRPr="002B4526">
        <w:rPr>
          <w:rFonts w:cstheme="minorHAnsi"/>
        </w:rPr>
        <w:t xml:space="preserve"> par </w:t>
      </w:r>
      <w:proofErr w:type="spellStart"/>
      <w:r w:rsidRPr="002B4526">
        <w:rPr>
          <w:rFonts w:cstheme="minorHAnsi"/>
        </w:rPr>
        <w:t>un</w:t>
      </w:r>
      <w:proofErr w:type="spellEnd"/>
      <w:r w:rsidRPr="002B4526">
        <w:rPr>
          <w:rFonts w:cstheme="minorHAnsi"/>
        </w:rPr>
        <w:t xml:space="preserve"> </w:t>
      </w:r>
      <w:proofErr w:type="spellStart"/>
      <w:r w:rsidRPr="002B4526">
        <w:rPr>
          <w:rFonts w:cstheme="minorHAnsi"/>
        </w:rPr>
        <w:t>professionnel</w:t>
      </w:r>
      <w:proofErr w:type="spellEnd"/>
      <w:r w:rsidRPr="002B4526">
        <w:rPr>
          <w:rFonts w:cstheme="minorHAnsi"/>
        </w:rPr>
        <w:t xml:space="preserve"> - </w:t>
      </w:r>
      <w:proofErr w:type="spellStart"/>
      <w:r w:rsidRPr="002B4526">
        <w:rPr>
          <w:rFonts w:cstheme="minorHAnsi"/>
        </w:rPr>
        <w:t>intervision</w:t>
      </w:r>
      <w:proofErr w:type="spellEnd"/>
      <w:r w:rsidRPr="002B4526">
        <w:rPr>
          <w:rFonts w:cstheme="minorHAnsi"/>
        </w:rPr>
        <w:t xml:space="preserve">) </w:t>
      </w:r>
    </w:p>
    <w:p w14:paraId="4F7A0E93" w14:textId="77777777" w:rsidR="00462815" w:rsidRPr="002B4526" w:rsidRDefault="00462815" w:rsidP="00462815">
      <w:pPr>
        <w:pStyle w:val="Paragraphedeliste"/>
        <w:numPr>
          <w:ilvl w:val="3"/>
          <w:numId w:val="36"/>
        </w:numPr>
        <w:jc w:val="both"/>
        <w:rPr>
          <w:rFonts w:cstheme="minorHAnsi"/>
        </w:rPr>
      </w:pPr>
      <w:proofErr w:type="spellStart"/>
      <w:r w:rsidRPr="002B4526">
        <w:rPr>
          <w:rFonts w:cstheme="minorHAnsi"/>
        </w:rPr>
        <w:t>Débriefings</w:t>
      </w:r>
      <w:proofErr w:type="spellEnd"/>
      <w:r w:rsidRPr="002B4526">
        <w:rPr>
          <w:rFonts w:cstheme="minorHAnsi"/>
        </w:rPr>
        <w:t xml:space="preserve"> </w:t>
      </w:r>
      <w:proofErr w:type="spellStart"/>
      <w:r w:rsidRPr="002B4526">
        <w:rPr>
          <w:rFonts w:cstheme="minorHAnsi"/>
        </w:rPr>
        <w:t>individuels</w:t>
      </w:r>
      <w:proofErr w:type="spellEnd"/>
    </w:p>
    <w:p w14:paraId="188E0C26" w14:textId="77777777" w:rsidR="00462815" w:rsidRPr="002B4526" w:rsidRDefault="00462815" w:rsidP="00462815">
      <w:pPr>
        <w:pStyle w:val="Paragraphedeliste"/>
        <w:numPr>
          <w:ilvl w:val="2"/>
          <w:numId w:val="36"/>
        </w:numPr>
        <w:jc w:val="both"/>
        <w:rPr>
          <w:rFonts w:cstheme="minorHAnsi"/>
        </w:rPr>
      </w:pPr>
      <w:r w:rsidRPr="002B4526">
        <w:rPr>
          <w:rFonts w:cstheme="minorHAnsi"/>
        </w:rPr>
        <w:t xml:space="preserve">Définition et mise en </w:t>
      </w:r>
      <w:proofErr w:type="spellStart"/>
      <w:r w:rsidRPr="002B4526">
        <w:rPr>
          <w:rFonts w:cstheme="minorHAnsi"/>
        </w:rPr>
        <w:t>place</w:t>
      </w:r>
      <w:proofErr w:type="spellEnd"/>
      <w:r w:rsidRPr="002B4526">
        <w:rPr>
          <w:rFonts w:cstheme="minorHAnsi"/>
        </w:rPr>
        <w:t xml:space="preserve"> </w:t>
      </w:r>
      <w:proofErr w:type="spellStart"/>
      <w:r w:rsidRPr="002B4526">
        <w:rPr>
          <w:rFonts w:cstheme="minorHAnsi"/>
        </w:rPr>
        <w:t>d’une</w:t>
      </w:r>
      <w:proofErr w:type="spellEnd"/>
      <w:r w:rsidRPr="002B4526">
        <w:rPr>
          <w:rFonts w:cstheme="minorHAnsi"/>
        </w:rPr>
        <w:t xml:space="preserve"> </w:t>
      </w:r>
      <w:proofErr w:type="spellStart"/>
      <w:r w:rsidRPr="002B4526">
        <w:rPr>
          <w:rFonts w:cstheme="minorHAnsi"/>
        </w:rPr>
        <w:t>politique</w:t>
      </w:r>
      <w:proofErr w:type="spellEnd"/>
      <w:r w:rsidRPr="002B4526">
        <w:rPr>
          <w:rFonts w:cstheme="minorHAnsi"/>
        </w:rPr>
        <w:t xml:space="preserve"> de </w:t>
      </w:r>
      <w:proofErr w:type="spellStart"/>
      <w:r w:rsidRPr="002B4526">
        <w:rPr>
          <w:rFonts w:cstheme="minorHAnsi"/>
        </w:rPr>
        <w:t>suivi</w:t>
      </w:r>
      <w:proofErr w:type="spellEnd"/>
      <w:r w:rsidRPr="002B4526">
        <w:rPr>
          <w:rFonts w:cstheme="minorHAnsi"/>
        </w:rPr>
        <w:t xml:space="preserve"> </w:t>
      </w:r>
      <w:proofErr w:type="spellStart"/>
      <w:r w:rsidRPr="002B4526">
        <w:rPr>
          <w:rFonts w:cstheme="minorHAnsi"/>
        </w:rPr>
        <w:t>scientifique</w:t>
      </w:r>
      <w:proofErr w:type="spellEnd"/>
      <w:r w:rsidRPr="002B4526">
        <w:rPr>
          <w:rFonts w:cstheme="minorHAnsi"/>
        </w:rPr>
        <w:t xml:space="preserve"> </w:t>
      </w:r>
      <w:proofErr w:type="spellStart"/>
      <w:r w:rsidRPr="002B4526">
        <w:rPr>
          <w:rFonts w:cstheme="minorHAnsi"/>
        </w:rPr>
        <w:t>avec</w:t>
      </w:r>
      <w:proofErr w:type="spellEnd"/>
      <w:r w:rsidRPr="002B4526">
        <w:rPr>
          <w:rFonts w:cstheme="minorHAnsi"/>
        </w:rPr>
        <w:t xml:space="preserve"> </w:t>
      </w:r>
      <w:proofErr w:type="spellStart"/>
      <w:r w:rsidRPr="002B4526">
        <w:rPr>
          <w:rFonts w:cstheme="minorHAnsi"/>
        </w:rPr>
        <w:t>une</w:t>
      </w:r>
      <w:proofErr w:type="spellEnd"/>
      <w:r w:rsidRPr="002B4526">
        <w:rPr>
          <w:rFonts w:cstheme="minorHAnsi"/>
        </w:rPr>
        <w:t xml:space="preserve"> taskforce </w:t>
      </w:r>
      <w:proofErr w:type="spellStart"/>
      <w:r w:rsidRPr="002B4526">
        <w:rPr>
          <w:rFonts w:cstheme="minorHAnsi"/>
        </w:rPr>
        <w:t>infirmière</w:t>
      </w:r>
      <w:proofErr w:type="spellEnd"/>
      <w:r w:rsidRPr="002B4526">
        <w:rPr>
          <w:rFonts w:cstheme="minorHAnsi"/>
        </w:rPr>
        <w:t xml:space="preserve"> et transversale. </w:t>
      </w:r>
    </w:p>
    <w:p w14:paraId="1C74D31E" w14:textId="77777777" w:rsidR="00462815" w:rsidRDefault="00462815" w:rsidP="00462815">
      <w:pPr>
        <w:pStyle w:val="Paragraphedeliste"/>
        <w:numPr>
          <w:ilvl w:val="2"/>
          <w:numId w:val="36"/>
        </w:numPr>
        <w:jc w:val="both"/>
        <w:rPr>
          <w:rFonts w:cstheme="minorHAnsi"/>
        </w:rPr>
      </w:pPr>
      <w:r w:rsidRPr="002B4526">
        <w:rPr>
          <w:rFonts w:cstheme="minorHAnsi"/>
        </w:rPr>
        <w:t xml:space="preserve">Définition et mise en </w:t>
      </w:r>
      <w:proofErr w:type="spellStart"/>
      <w:r w:rsidRPr="002B4526">
        <w:rPr>
          <w:rFonts w:cstheme="minorHAnsi"/>
        </w:rPr>
        <w:t>place</w:t>
      </w:r>
      <w:proofErr w:type="spellEnd"/>
      <w:r w:rsidRPr="002B4526">
        <w:rPr>
          <w:rFonts w:cstheme="minorHAnsi"/>
        </w:rPr>
        <w:t xml:space="preserve"> de campagnes de </w:t>
      </w:r>
      <w:proofErr w:type="spellStart"/>
      <w:r w:rsidRPr="002B4526">
        <w:rPr>
          <w:rFonts w:cstheme="minorHAnsi"/>
        </w:rPr>
        <w:t>sensibilisation</w:t>
      </w:r>
      <w:proofErr w:type="spellEnd"/>
      <w:r w:rsidRPr="002B4526">
        <w:rPr>
          <w:rFonts w:cstheme="minorHAnsi"/>
        </w:rPr>
        <w:t xml:space="preserve"> </w:t>
      </w:r>
      <w:proofErr w:type="spellStart"/>
      <w:r w:rsidRPr="002B4526">
        <w:rPr>
          <w:rFonts w:cstheme="minorHAnsi"/>
        </w:rPr>
        <w:t>sur</w:t>
      </w:r>
      <w:proofErr w:type="spellEnd"/>
      <w:r w:rsidRPr="002B4526">
        <w:rPr>
          <w:rFonts w:cstheme="minorHAnsi"/>
        </w:rPr>
        <w:t xml:space="preserve"> </w:t>
      </w:r>
      <w:proofErr w:type="spellStart"/>
      <w:r w:rsidRPr="002B4526">
        <w:rPr>
          <w:rFonts w:cstheme="minorHAnsi"/>
        </w:rPr>
        <w:t>le</w:t>
      </w:r>
      <w:proofErr w:type="spellEnd"/>
      <w:r w:rsidRPr="002B4526">
        <w:rPr>
          <w:rFonts w:cstheme="minorHAnsi"/>
        </w:rPr>
        <w:t xml:space="preserve"> burn-out et la promotion </w:t>
      </w:r>
      <w:proofErr w:type="spellStart"/>
      <w:r w:rsidRPr="002B4526">
        <w:rPr>
          <w:rFonts w:cstheme="minorHAnsi"/>
        </w:rPr>
        <w:t>d'un</w:t>
      </w:r>
      <w:proofErr w:type="spellEnd"/>
      <w:r w:rsidRPr="002B4526">
        <w:rPr>
          <w:rFonts w:cstheme="minorHAnsi"/>
        </w:rPr>
        <w:t xml:space="preserve"> mode de </w:t>
      </w:r>
      <w:proofErr w:type="spellStart"/>
      <w:r w:rsidRPr="002B4526">
        <w:rPr>
          <w:rFonts w:cstheme="minorHAnsi"/>
        </w:rPr>
        <w:t>vie</w:t>
      </w:r>
      <w:proofErr w:type="spellEnd"/>
      <w:r w:rsidRPr="002B4526">
        <w:rPr>
          <w:rFonts w:cstheme="minorHAnsi"/>
        </w:rPr>
        <w:t xml:space="preserve"> </w:t>
      </w:r>
      <w:proofErr w:type="spellStart"/>
      <w:r w:rsidRPr="002B4526">
        <w:rPr>
          <w:rFonts w:cstheme="minorHAnsi"/>
        </w:rPr>
        <w:t>sain</w:t>
      </w:r>
      <w:proofErr w:type="spellEnd"/>
    </w:p>
    <w:p w14:paraId="48D3DA0C" w14:textId="77777777" w:rsidR="00462815" w:rsidRPr="00D411B5" w:rsidRDefault="00462815" w:rsidP="00462815">
      <w:pPr>
        <w:pStyle w:val="Paragraphedeliste"/>
        <w:numPr>
          <w:ilvl w:val="1"/>
          <w:numId w:val="36"/>
        </w:numPr>
        <w:jc w:val="both"/>
        <w:rPr>
          <w:rFonts w:cstheme="minorHAnsi"/>
          <w:i/>
          <w:iCs/>
          <w:u w:val="single"/>
        </w:rPr>
      </w:pPr>
      <w:proofErr w:type="spellStart"/>
      <w:r w:rsidRPr="00D411B5">
        <w:rPr>
          <w:rFonts w:cstheme="minorHAnsi"/>
          <w:i/>
          <w:iCs/>
          <w:u w:val="single"/>
        </w:rPr>
        <w:t>Gestion</w:t>
      </w:r>
      <w:proofErr w:type="spellEnd"/>
      <w:r w:rsidRPr="00D411B5">
        <w:rPr>
          <w:rFonts w:cstheme="minorHAnsi"/>
          <w:i/>
          <w:iCs/>
          <w:u w:val="single"/>
        </w:rPr>
        <w:t xml:space="preserve"> des </w:t>
      </w:r>
      <w:proofErr w:type="spellStart"/>
      <w:r w:rsidRPr="00D411B5">
        <w:rPr>
          <w:rFonts w:cstheme="minorHAnsi"/>
          <w:i/>
          <w:iCs/>
          <w:u w:val="single"/>
        </w:rPr>
        <w:t>horaires</w:t>
      </w:r>
      <w:proofErr w:type="spellEnd"/>
      <w:r w:rsidRPr="00D411B5">
        <w:rPr>
          <w:rFonts w:cstheme="minorHAnsi"/>
          <w:i/>
          <w:iCs/>
          <w:u w:val="single"/>
        </w:rPr>
        <w:t xml:space="preserve"> et </w:t>
      </w:r>
      <w:proofErr w:type="spellStart"/>
      <w:r w:rsidRPr="00D411B5">
        <w:rPr>
          <w:rFonts w:cstheme="minorHAnsi"/>
          <w:i/>
          <w:iCs/>
          <w:u w:val="single"/>
        </w:rPr>
        <w:t>sécurité</w:t>
      </w:r>
      <w:proofErr w:type="spellEnd"/>
      <w:r w:rsidRPr="00D411B5">
        <w:rPr>
          <w:rFonts w:cstheme="minorHAnsi"/>
          <w:i/>
          <w:iCs/>
          <w:u w:val="single"/>
        </w:rPr>
        <w:t xml:space="preserve"> </w:t>
      </w:r>
      <w:proofErr w:type="spellStart"/>
      <w:r w:rsidRPr="00D411B5">
        <w:rPr>
          <w:rFonts w:cstheme="minorHAnsi"/>
          <w:i/>
          <w:iCs/>
          <w:u w:val="single"/>
        </w:rPr>
        <w:t>d’emploi</w:t>
      </w:r>
      <w:proofErr w:type="spellEnd"/>
    </w:p>
    <w:p w14:paraId="0260E863" w14:textId="77777777" w:rsidR="00462815" w:rsidRPr="00462815" w:rsidRDefault="00462815" w:rsidP="00462815">
      <w:pPr>
        <w:pStyle w:val="Paragraphedeliste"/>
        <w:numPr>
          <w:ilvl w:val="2"/>
          <w:numId w:val="36"/>
        </w:numPr>
        <w:jc w:val="both"/>
        <w:rPr>
          <w:rFonts w:cstheme="minorHAnsi"/>
        </w:rPr>
      </w:pPr>
      <w:proofErr w:type="spellStart"/>
      <w:r w:rsidRPr="00462815">
        <w:rPr>
          <w:rFonts w:cstheme="minorHAnsi"/>
        </w:rPr>
        <w:t>Valorisation</w:t>
      </w:r>
      <w:proofErr w:type="spellEnd"/>
      <w:r w:rsidRPr="00462815">
        <w:rPr>
          <w:rFonts w:cstheme="minorHAnsi"/>
        </w:rPr>
        <w:t xml:space="preserve"> de la </w:t>
      </w:r>
      <w:proofErr w:type="spellStart"/>
      <w:r w:rsidRPr="00462815">
        <w:rPr>
          <w:rFonts w:cstheme="minorHAnsi"/>
        </w:rPr>
        <w:t>flexibilité</w:t>
      </w:r>
      <w:proofErr w:type="spellEnd"/>
      <w:r w:rsidRPr="00462815">
        <w:rPr>
          <w:rFonts w:cstheme="minorHAnsi"/>
        </w:rPr>
        <w:t xml:space="preserve"> et du </w:t>
      </w:r>
      <w:proofErr w:type="spellStart"/>
      <w:r w:rsidRPr="00462815">
        <w:rPr>
          <w:rFonts w:cstheme="minorHAnsi"/>
        </w:rPr>
        <w:t>risque</w:t>
      </w:r>
      <w:proofErr w:type="spellEnd"/>
      <w:r w:rsidRPr="00462815">
        <w:rPr>
          <w:rFonts w:cstheme="minorHAnsi"/>
        </w:rPr>
        <w:t xml:space="preserve"> (E.a. </w:t>
      </w:r>
      <w:proofErr w:type="spellStart"/>
      <w:r w:rsidRPr="00462815">
        <w:rPr>
          <w:rFonts w:cstheme="minorHAnsi"/>
        </w:rPr>
        <w:t>Liées</w:t>
      </w:r>
      <w:proofErr w:type="spellEnd"/>
      <w:r w:rsidRPr="00462815">
        <w:rPr>
          <w:rFonts w:cstheme="minorHAnsi"/>
        </w:rPr>
        <w:t xml:space="preserve"> Covid-19)</w:t>
      </w:r>
    </w:p>
    <w:p w14:paraId="5ABFD243" w14:textId="63DA86FE" w:rsidR="00462815" w:rsidRPr="00462815" w:rsidRDefault="00462815" w:rsidP="00462815">
      <w:pPr>
        <w:pStyle w:val="Paragraphedeliste"/>
        <w:numPr>
          <w:ilvl w:val="2"/>
          <w:numId w:val="36"/>
        </w:numPr>
        <w:jc w:val="both"/>
        <w:rPr>
          <w:rFonts w:cstheme="minorHAnsi"/>
        </w:rPr>
      </w:pPr>
      <w:proofErr w:type="spellStart"/>
      <w:r w:rsidRPr="00462815">
        <w:rPr>
          <w:rFonts w:cstheme="minorHAnsi"/>
        </w:rPr>
        <w:t>Amélioration</w:t>
      </w:r>
      <w:proofErr w:type="spellEnd"/>
      <w:r w:rsidRPr="00462815">
        <w:rPr>
          <w:rFonts w:cstheme="minorHAnsi"/>
        </w:rPr>
        <w:t xml:space="preserve"> des </w:t>
      </w:r>
      <w:proofErr w:type="spellStart"/>
      <w:r w:rsidRPr="00462815">
        <w:rPr>
          <w:rFonts w:cstheme="minorHAnsi"/>
        </w:rPr>
        <w:t>conditions</w:t>
      </w:r>
      <w:proofErr w:type="spellEnd"/>
      <w:r w:rsidRPr="00462815">
        <w:rPr>
          <w:rFonts w:cstheme="minorHAnsi"/>
        </w:rPr>
        <w:t xml:space="preserve"> de </w:t>
      </w:r>
      <w:proofErr w:type="spellStart"/>
      <w:r w:rsidRPr="00462815">
        <w:rPr>
          <w:rFonts w:cstheme="minorHAnsi"/>
        </w:rPr>
        <w:t>travail</w:t>
      </w:r>
      <w:proofErr w:type="spellEnd"/>
      <w:r w:rsidRPr="00462815">
        <w:rPr>
          <w:rFonts w:cstheme="minorHAnsi"/>
        </w:rPr>
        <w:t xml:space="preserve"> (</w:t>
      </w:r>
      <w:proofErr w:type="spellStart"/>
      <w:r w:rsidRPr="00462815">
        <w:rPr>
          <w:rFonts w:cstheme="minorHAnsi"/>
        </w:rPr>
        <w:t>heures</w:t>
      </w:r>
      <w:proofErr w:type="spellEnd"/>
      <w:r w:rsidRPr="00462815">
        <w:rPr>
          <w:rFonts w:cstheme="minorHAnsi"/>
        </w:rPr>
        <w:t xml:space="preserve"> </w:t>
      </w:r>
      <w:proofErr w:type="spellStart"/>
      <w:r w:rsidRPr="00462815">
        <w:rPr>
          <w:rFonts w:cstheme="minorHAnsi"/>
        </w:rPr>
        <w:t>supplémentaires</w:t>
      </w:r>
      <w:proofErr w:type="spellEnd"/>
      <w:r w:rsidRPr="00462815">
        <w:rPr>
          <w:rFonts w:cstheme="minorHAnsi"/>
        </w:rPr>
        <w:t xml:space="preserve">, </w:t>
      </w:r>
      <w:proofErr w:type="spellStart"/>
      <w:r w:rsidRPr="00462815">
        <w:rPr>
          <w:rFonts w:cstheme="minorHAnsi"/>
        </w:rPr>
        <w:t>nombre</w:t>
      </w:r>
      <w:proofErr w:type="spellEnd"/>
      <w:r w:rsidRPr="00462815">
        <w:rPr>
          <w:rFonts w:cstheme="minorHAnsi"/>
        </w:rPr>
        <w:t xml:space="preserve"> </w:t>
      </w:r>
      <w:proofErr w:type="spellStart"/>
      <w:r w:rsidRPr="00462815">
        <w:rPr>
          <w:rFonts w:cstheme="minorHAnsi"/>
        </w:rPr>
        <w:t>élevé</w:t>
      </w:r>
      <w:proofErr w:type="spellEnd"/>
      <w:r w:rsidRPr="00462815">
        <w:rPr>
          <w:rFonts w:cstheme="minorHAnsi"/>
        </w:rPr>
        <w:t xml:space="preserve"> de </w:t>
      </w:r>
      <w:proofErr w:type="spellStart"/>
      <w:r w:rsidRPr="00462815">
        <w:rPr>
          <w:rFonts w:cstheme="minorHAnsi"/>
        </w:rPr>
        <w:t>week-ends</w:t>
      </w:r>
      <w:proofErr w:type="spellEnd"/>
      <w:r w:rsidRPr="00462815">
        <w:rPr>
          <w:rFonts w:cstheme="minorHAnsi"/>
        </w:rPr>
        <w:t>…)</w:t>
      </w:r>
    </w:p>
    <w:p w14:paraId="0BF24C4E" w14:textId="77777777" w:rsidR="00462815" w:rsidRPr="00617587" w:rsidRDefault="00462815" w:rsidP="00462815">
      <w:pPr>
        <w:numPr>
          <w:ilvl w:val="1"/>
          <w:numId w:val="36"/>
        </w:numPr>
        <w:spacing w:after="5" w:line="249" w:lineRule="auto"/>
        <w:jc w:val="both"/>
        <w:rPr>
          <w:rFonts w:asciiTheme="minorHAnsi" w:hAnsiTheme="minorHAnsi" w:cstheme="minorHAnsi"/>
          <w:i/>
          <w:iCs/>
          <w:u w:val="single"/>
        </w:rPr>
      </w:pPr>
      <w:r>
        <w:rPr>
          <w:rFonts w:asciiTheme="minorHAnsi" w:eastAsia="Calibri" w:hAnsiTheme="minorHAnsi" w:cstheme="minorHAnsi"/>
          <w:i/>
          <w:iCs/>
          <w:u w:val="single"/>
        </w:rPr>
        <w:t>R</w:t>
      </w:r>
      <w:r w:rsidRPr="00FC733B">
        <w:rPr>
          <w:rFonts w:asciiTheme="minorHAnsi" w:eastAsia="Calibri" w:hAnsiTheme="minorHAnsi" w:cstheme="minorHAnsi"/>
          <w:i/>
          <w:iCs/>
          <w:u w:val="single"/>
        </w:rPr>
        <w:t xml:space="preserve">econnaissance de la pénibilité de la profession infirmière </w:t>
      </w:r>
    </w:p>
    <w:p w14:paraId="69660F65" w14:textId="77777777" w:rsidR="00462815" w:rsidRDefault="00462815" w:rsidP="00462815">
      <w:pPr>
        <w:numPr>
          <w:ilvl w:val="2"/>
          <w:numId w:val="36"/>
        </w:numPr>
        <w:autoSpaceDE w:val="0"/>
        <w:autoSpaceDN w:val="0"/>
        <w:adjustRightInd w:val="0"/>
        <w:spacing w:after="39"/>
        <w:jc w:val="both"/>
        <w:rPr>
          <w:rFonts w:asciiTheme="minorHAnsi" w:hAnsiTheme="minorHAnsi" w:cstheme="minorHAnsi"/>
          <w:color w:val="000000"/>
        </w:rPr>
      </w:pPr>
      <w:r w:rsidRPr="008B552A">
        <w:rPr>
          <w:rFonts w:asciiTheme="minorHAnsi" w:hAnsiTheme="minorHAnsi" w:cstheme="minorHAnsi"/>
          <w:color w:val="000000"/>
        </w:rPr>
        <w:t xml:space="preserve">Le soutien d’un plan de fin de carrière </w:t>
      </w:r>
    </w:p>
    <w:p w14:paraId="0B698557" w14:textId="77777777" w:rsidR="00462815" w:rsidRDefault="00462815" w:rsidP="00462815">
      <w:pPr>
        <w:autoSpaceDE w:val="0"/>
        <w:autoSpaceDN w:val="0"/>
        <w:adjustRightInd w:val="0"/>
        <w:spacing w:after="39"/>
        <w:jc w:val="both"/>
        <w:rPr>
          <w:rFonts w:asciiTheme="minorHAnsi" w:hAnsiTheme="minorHAnsi" w:cstheme="minorHAnsi"/>
          <w:color w:val="000000"/>
        </w:rPr>
      </w:pPr>
    </w:p>
    <w:p w14:paraId="7B35D442" w14:textId="77777777" w:rsidR="00462815" w:rsidRPr="00FC733B" w:rsidRDefault="00462815" w:rsidP="00462815">
      <w:pPr>
        <w:pStyle w:val="Paragraphedeliste"/>
        <w:numPr>
          <w:ilvl w:val="1"/>
          <w:numId w:val="36"/>
        </w:numPr>
        <w:jc w:val="both"/>
        <w:rPr>
          <w:rFonts w:cstheme="minorHAnsi"/>
          <w:i/>
          <w:iCs/>
          <w:u w:val="single"/>
        </w:rPr>
      </w:pPr>
      <w:proofErr w:type="spellStart"/>
      <w:r w:rsidRPr="00FC733B">
        <w:rPr>
          <w:rFonts w:cstheme="minorHAnsi"/>
          <w:i/>
          <w:iCs/>
          <w:u w:val="single"/>
        </w:rPr>
        <w:t>Politique</w:t>
      </w:r>
      <w:proofErr w:type="spellEnd"/>
      <w:r w:rsidRPr="00FC733B">
        <w:rPr>
          <w:rFonts w:cstheme="minorHAnsi"/>
          <w:i/>
          <w:iCs/>
          <w:u w:val="single"/>
        </w:rPr>
        <w:t xml:space="preserve"> de </w:t>
      </w:r>
      <w:proofErr w:type="spellStart"/>
      <w:r w:rsidRPr="00FC733B">
        <w:rPr>
          <w:rFonts w:cstheme="minorHAnsi"/>
          <w:i/>
          <w:iCs/>
          <w:u w:val="single"/>
        </w:rPr>
        <w:t>rétention</w:t>
      </w:r>
      <w:proofErr w:type="spellEnd"/>
    </w:p>
    <w:p w14:paraId="5B1CE51B" w14:textId="77777777" w:rsidR="00462815" w:rsidRPr="00462815" w:rsidRDefault="00462815" w:rsidP="00462815">
      <w:pPr>
        <w:pStyle w:val="Paragraphedeliste"/>
        <w:numPr>
          <w:ilvl w:val="2"/>
          <w:numId w:val="36"/>
        </w:numPr>
        <w:jc w:val="both"/>
        <w:rPr>
          <w:rFonts w:cstheme="minorHAnsi"/>
          <w:b/>
          <w:bCs/>
        </w:rPr>
      </w:pPr>
      <w:proofErr w:type="spellStart"/>
      <w:r w:rsidRPr="00F16AD6">
        <w:rPr>
          <w:rFonts w:cstheme="minorHAnsi"/>
        </w:rPr>
        <w:t>Rétention</w:t>
      </w:r>
      <w:proofErr w:type="spellEnd"/>
      <w:r w:rsidRPr="00F16AD6">
        <w:rPr>
          <w:rFonts w:cstheme="minorHAnsi"/>
        </w:rPr>
        <w:t xml:space="preserve"> </w:t>
      </w:r>
      <w:proofErr w:type="spellStart"/>
      <w:r w:rsidRPr="00F16AD6">
        <w:rPr>
          <w:rFonts w:cstheme="minorHAnsi"/>
        </w:rPr>
        <w:t>aux</w:t>
      </w:r>
      <w:proofErr w:type="spellEnd"/>
      <w:r w:rsidRPr="00F16AD6">
        <w:rPr>
          <w:rFonts w:cstheme="minorHAnsi"/>
        </w:rPr>
        <w:t xml:space="preserve"> </w:t>
      </w:r>
      <w:proofErr w:type="spellStart"/>
      <w:r w:rsidRPr="00F16AD6">
        <w:rPr>
          <w:rFonts w:cstheme="minorHAnsi"/>
        </w:rPr>
        <w:t>moyens</w:t>
      </w:r>
      <w:proofErr w:type="spellEnd"/>
      <w:r w:rsidRPr="00F16AD6">
        <w:rPr>
          <w:rFonts w:cstheme="minorHAnsi"/>
        </w:rPr>
        <w:t xml:space="preserve"> de </w:t>
      </w:r>
      <w:proofErr w:type="spellStart"/>
      <w:r w:rsidRPr="00F16AD6">
        <w:rPr>
          <w:rFonts w:cstheme="minorHAnsi"/>
        </w:rPr>
        <w:t>politiques</w:t>
      </w:r>
      <w:proofErr w:type="spellEnd"/>
      <w:r w:rsidRPr="00F16AD6">
        <w:rPr>
          <w:rFonts w:cstheme="minorHAnsi"/>
        </w:rPr>
        <w:t xml:space="preserve"> de Ressources </w:t>
      </w:r>
      <w:proofErr w:type="spellStart"/>
      <w:r w:rsidRPr="00F16AD6">
        <w:rPr>
          <w:rFonts w:cstheme="minorHAnsi"/>
        </w:rPr>
        <w:t>humaines</w:t>
      </w:r>
      <w:proofErr w:type="spellEnd"/>
      <w:r w:rsidRPr="00F16AD6">
        <w:rPr>
          <w:rFonts w:cstheme="minorHAnsi"/>
        </w:rPr>
        <w:t xml:space="preserve"> </w:t>
      </w:r>
      <w:proofErr w:type="spellStart"/>
      <w:r w:rsidRPr="00F16AD6">
        <w:rPr>
          <w:rFonts w:cstheme="minorHAnsi"/>
        </w:rPr>
        <w:t>adaptées</w:t>
      </w:r>
      <w:proofErr w:type="spellEnd"/>
      <w:r w:rsidRPr="00F16AD6">
        <w:rPr>
          <w:rFonts w:cstheme="minorHAnsi"/>
        </w:rPr>
        <w:t xml:space="preserve"> (Autonomie, </w:t>
      </w:r>
      <w:proofErr w:type="spellStart"/>
      <w:r w:rsidRPr="00F16AD6">
        <w:rPr>
          <w:rFonts w:cstheme="minorHAnsi"/>
        </w:rPr>
        <w:t>formation</w:t>
      </w:r>
      <w:proofErr w:type="spellEnd"/>
      <w:r w:rsidRPr="00F16AD6">
        <w:rPr>
          <w:rFonts w:cstheme="minorHAnsi"/>
        </w:rPr>
        <w:t xml:space="preserve">, </w:t>
      </w:r>
      <w:proofErr w:type="spellStart"/>
      <w:r w:rsidRPr="00F16AD6">
        <w:rPr>
          <w:rFonts w:cstheme="minorHAnsi"/>
        </w:rPr>
        <w:t>implication</w:t>
      </w:r>
      <w:proofErr w:type="spellEnd"/>
      <w:r w:rsidRPr="00F16AD6">
        <w:rPr>
          <w:rFonts w:cstheme="minorHAnsi"/>
        </w:rPr>
        <w:t xml:space="preserve"> et </w:t>
      </w:r>
      <w:proofErr w:type="spellStart"/>
      <w:r w:rsidRPr="00F16AD6">
        <w:rPr>
          <w:rFonts w:cstheme="minorHAnsi"/>
        </w:rPr>
        <w:t>place</w:t>
      </w:r>
      <w:proofErr w:type="spellEnd"/>
      <w:r w:rsidRPr="00F16AD6">
        <w:rPr>
          <w:rFonts w:cstheme="minorHAnsi"/>
        </w:rPr>
        <w:t xml:space="preserve"> des </w:t>
      </w:r>
      <w:proofErr w:type="spellStart"/>
      <w:r w:rsidRPr="00F16AD6">
        <w:rPr>
          <w:rFonts w:cstheme="minorHAnsi"/>
        </w:rPr>
        <w:t>infirmiers</w:t>
      </w:r>
      <w:proofErr w:type="spellEnd"/>
      <w:r w:rsidRPr="00F16AD6">
        <w:rPr>
          <w:rFonts w:cstheme="minorHAnsi"/>
        </w:rPr>
        <w:t xml:space="preserve"> dans les </w:t>
      </w:r>
      <w:proofErr w:type="spellStart"/>
      <w:r w:rsidRPr="00F16AD6">
        <w:rPr>
          <w:rFonts w:cstheme="minorHAnsi"/>
        </w:rPr>
        <w:t>organisations</w:t>
      </w:r>
      <w:proofErr w:type="spellEnd"/>
      <w:r w:rsidRPr="00F16AD6">
        <w:rPr>
          <w:rFonts w:cstheme="minorHAnsi"/>
        </w:rPr>
        <w:t xml:space="preserve"> – ARIQ</w:t>
      </w:r>
      <w:r>
        <w:rPr>
          <w:rFonts w:cstheme="minorHAnsi"/>
        </w:rPr>
        <w:t xml:space="preserve"> </w:t>
      </w:r>
      <w:r w:rsidRPr="00462815">
        <w:rPr>
          <w:rFonts w:cstheme="minorHAnsi"/>
        </w:rPr>
        <w:t>&amp; NEXT)</w:t>
      </w:r>
    </w:p>
    <w:p w14:paraId="7E8E23D5" w14:textId="77777777" w:rsidR="00462815" w:rsidRPr="00AA0200" w:rsidRDefault="00462815" w:rsidP="00462815">
      <w:pPr>
        <w:autoSpaceDE w:val="0"/>
        <w:autoSpaceDN w:val="0"/>
        <w:adjustRightInd w:val="0"/>
        <w:jc w:val="both"/>
        <w:rPr>
          <w:rFonts w:asciiTheme="minorHAnsi" w:hAnsiTheme="minorHAnsi" w:cstheme="minorHAnsi"/>
          <w:b/>
          <w:bCs/>
          <w:color w:val="000000"/>
        </w:rPr>
      </w:pPr>
    </w:p>
    <w:p w14:paraId="2E019937" w14:textId="77777777" w:rsidR="00462815" w:rsidRDefault="00462815" w:rsidP="00462815">
      <w:pPr>
        <w:numPr>
          <w:ilvl w:val="0"/>
          <w:numId w:val="36"/>
        </w:numPr>
        <w:autoSpaceDE w:val="0"/>
        <w:autoSpaceDN w:val="0"/>
        <w:adjustRightInd w:val="0"/>
        <w:jc w:val="both"/>
        <w:rPr>
          <w:rFonts w:asciiTheme="minorHAnsi" w:hAnsiTheme="minorHAnsi" w:cstheme="minorHAnsi"/>
          <w:b/>
          <w:bCs/>
          <w:color w:val="000000"/>
        </w:rPr>
      </w:pPr>
      <w:r w:rsidRPr="00AA0200">
        <w:rPr>
          <w:rFonts w:asciiTheme="minorHAnsi" w:hAnsiTheme="minorHAnsi" w:cstheme="minorHAnsi"/>
          <w:b/>
          <w:bCs/>
          <w:color w:val="000000"/>
        </w:rPr>
        <w:t xml:space="preserve">Des ressources pour une formation adéquate et de qualité, y compris la formation continue, avec des objectifs spécifiques à court et moyen terme. </w:t>
      </w:r>
    </w:p>
    <w:p w14:paraId="0E5FB01F" w14:textId="77777777" w:rsidR="00462815" w:rsidRPr="00AA0200" w:rsidRDefault="00462815" w:rsidP="00462815">
      <w:pPr>
        <w:autoSpaceDE w:val="0"/>
        <w:autoSpaceDN w:val="0"/>
        <w:adjustRightInd w:val="0"/>
        <w:jc w:val="both"/>
        <w:rPr>
          <w:rFonts w:asciiTheme="minorHAnsi" w:hAnsiTheme="minorHAnsi" w:cstheme="minorHAnsi"/>
          <w:b/>
          <w:bCs/>
          <w:color w:val="000000"/>
        </w:rPr>
      </w:pPr>
    </w:p>
    <w:p w14:paraId="07F44046" w14:textId="77777777" w:rsidR="00462815" w:rsidRDefault="00462815" w:rsidP="00462815">
      <w:pPr>
        <w:numPr>
          <w:ilvl w:val="0"/>
          <w:numId w:val="36"/>
        </w:numPr>
        <w:autoSpaceDE w:val="0"/>
        <w:autoSpaceDN w:val="0"/>
        <w:adjustRightInd w:val="0"/>
        <w:jc w:val="both"/>
        <w:rPr>
          <w:rFonts w:asciiTheme="minorHAnsi" w:hAnsiTheme="minorHAnsi" w:cstheme="minorHAnsi"/>
          <w:b/>
          <w:bCs/>
          <w:color w:val="000000"/>
        </w:rPr>
      </w:pPr>
      <w:r w:rsidRPr="00AA0200">
        <w:rPr>
          <w:rFonts w:asciiTheme="minorHAnsi" w:hAnsiTheme="minorHAnsi" w:cstheme="minorHAnsi"/>
          <w:b/>
          <w:bCs/>
          <w:color w:val="000000"/>
        </w:rPr>
        <w:t>Une représentation effective</w:t>
      </w:r>
      <w:r>
        <w:rPr>
          <w:rFonts w:asciiTheme="minorHAnsi" w:hAnsiTheme="minorHAnsi" w:cstheme="minorHAnsi"/>
          <w:b/>
          <w:bCs/>
          <w:color w:val="000000"/>
        </w:rPr>
        <w:t>, unique</w:t>
      </w:r>
      <w:r w:rsidRPr="00AA0200">
        <w:rPr>
          <w:rFonts w:asciiTheme="minorHAnsi" w:hAnsiTheme="minorHAnsi" w:cstheme="minorHAnsi"/>
          <w:b/>
          <w:bCs/>
          <w:color w:val="000000"/>
        </w:rPr>
        <w:t xml:space="preserve"> et équilibrée de la profession infirmière dans les instances qui la concernent. </w:t>
      </w:r>
    </w:p>
    <w:p w14:paraId="40527AF2" w14:textId="77777777" w:rsidR="00462815" w:rsidRDefault="00462815" w:rsidP="00462815">
      <w:pPr>
        <w:pStyle w:val="Paragraphedeliste"/>
        <w:rPr>
          <w:rFonts w:cstheme="minorHAnsi"/>
          <w:b/>
          <w:bCs/>
          <w:color w:val="000000"/>
        </w:rPr>
      </w:pPr>
    </w:p>
    <w:p w14:paraId="374374A0" w14:textId="77777777" w:rsidR="00462815" w:rsidRDefault="00462815" w:rsidP="00462815">
      <w:pPr>
        <w:numPr>
          <w:ilvl w:val="1"/>
          <w:numId w:val="36"/>
        </w:numPr>
        <w:autoSpaceDE w:val="0"/>
        <w:autoSpaceDN w:val="0"/>
        <w:adjustRightInd w:val="0"/>
        <w:jc w:val="both"/>
        <w:rPr>
          <w:rStyle w:val="normaltextrun"/>
          <w:rFonts w:asciiTheme="minorHAnsi" w:hAnsiTheme="minorHAnsi" w:cstheme="minorHAnsi"/>
          <w:color w:val="000000"/>
        </w:rPr>
      </w:pPr>
      <w:r w:rsidRPr="006314E6">
        <w:rPr>
          <w:rStyle w:val="normaltextrun"/>
          <w:rFonts w:asciiTheme="minorHAnsi" w:hAnsiTheme="minorHAnsi" w:cstheme="minorHAnsi"/>
          <w:color w:val="000000"/>
        </w:rPr>
        <w:t xml:space="preserve">Concertation, implication des infirmiers dans les prises de décision </w:t>
      </w:r>
    </w:p>
    <w:p w14:paraId="31DDE861" w14:textId="77777777" w:rsidR="00462815" w:rsidRPr="00AA0200" w:rsidRDefault="00462815" w:rsidP="00462815">
      <w:pPr>
        <w:numPr>
          <w:ilvl w:val="1"/>
          <w:numId w:val="36"/>
        </w:numPr>
        <w:autoSpaceDE w:val="0"/>
        <w:autoSpaceDN w:val="0"/>
        <w:adjustRightInd w:val="0"/>
        <w:jc w:val="both"/>
        <w:rPr>
          <w:rFonts w:asciiTheme="minorHAnsi" w:hAnsiTheme="minorHAnsi" w:cstheme="minorHAnsi"/>
          <w:b/>
          <w:bCs/>
          <w:color w:val="000000"/>
        </w:rPr>
      </w:pPr>
      <w:r>
        <w:rPr>
          <w:rStyle w:val="normaltextrun"/>
          <w:color w:val="000000"/>
          <w:shd w:val="clear" w:color="auto" w:fill="FFFFFF"/>
        </w:rPr>
        <w:t>Création d’un conseil scientifique infirmier transversal </w:t>
      </w:r>
      <w:r>
        <w:rPr>
          <w:rStyle w:val="eop"/>
          <w:color w:val="000000"/>
          <w:shd w:val="clear" w:color="auto" w:fill="FFFFFF"/>
        </w:rPr>
        <w:t> </w:t>
      </w:r>
    </w:p>
    <w:p w14:paraId="2928AB4E" w14:textId="77777777" w:rsidR="00462815" w:rsidRPr="008B552A" w:rsidRDefault="00462815" w:rsidP="00462815">
      <w:pPr>
        <w:autoSpaceDE w:val="0"/>
        <w:autoSpaceDN w:val="0"/>
        <w:adjustRightInd w:val="0"/>
        <w:jc w:val="both"/>
        <w:rPr>
          <w:rFonts w:asciiTheme="minorHAnsi" w:hAnsiTheme="minorHAnsi" w:cstheme="minorHAnsi"/>
          <w:color w:val="000000"/>
        </w:rPr>
      </w:pPr>
    </w:p>
    <w:p w14:paraId="18408F8D" w14:textId="77777777" w:rsidR="00462815" w:rsidRPr="002B4526" w:rsidRDefault="00462815" w:rsidP="00462815">
      <w:pPr>
        <w:pStyle w:val="Paragraphedeliste"/>
        <w:numPr>
          <w:ilvl w:val="0"/>
          <w:numId w:val="36"/>
        </w:numPr>
        <w:spacing w:after="0" w:line="240" w:lineRule="auto"/>
        <w:contextualSpacing w:val="0"/>
        <w:jc w:val="both"/>
        <w:rPr>
          <w:rFonts w:cstheme="minorHAnsi"/>
          <w:b/>
          <w:bCs/>
        </w:rPr>
      </w:pPr>
      <w:proofErr w:type="spellStart"/>
      <w:r w:rsidRPr="002B4526">
        <w:rPr>
          <w:rFonts w:cstheme="minorHAnsi"/>
          <w:b/>
          <w:bCs/>
        </w:rPr>
        <w:t>Une</w:t>
      </w:r>
      <w:proofErr w:type="spellEnd"/>
      <w:r w:rsidRPr="002B4526">
        <w:rPr>
          <w:rFonts w:cstheme="minorHAnsi"/>
          <w:b/>
          <w:bCs/>
        </w:rPr>
        <w:t xml:space="preserve"> </w:t>
      </w:r>
      <w:proofErr w:type="spellStart"/>
      <w:r w:rsidRPr="002B4526">
        <w:rPr>
          <w:rFonts w:cstheme="minorHAnsi"/>
          <w:b/>
          <w:bCs/>
        </w:rPr>
        <w:t>meilleure</w:t>
      </w:r>
      <w:proofErr w:type="spellEnd"/>
      <w:r w:rsidRPr="002B4526">
        <w:rPr>
          <w:rFonts w:cstheme="minorHAnsi"/>
          <w:b/>
          <w:bCs/>
        </w:rPr>
        <w:t xml:space="preserve"> </w:t>
      </w:r>
      <w:proofErr w:type="spellStart"/>
      <w:r w:rsidRPr="002B4526">
        <w:rPr>
          <w:rFonts w:cstheme="minorHAnsi"/>
          <w:b/>
          <w:bCs/>
        </w:rPr>
        <w:t>structuration</w:t>
      </w:r>
      <w:proofErr w:type="spellEnd"/>
      <w:r w:rsidRPr="002B4526">
        <w:rPr>
          <w:rFonts w:cstheme="minorHAnsi"/>
          <w:b/>
          <w:bCs/>
        </w:rPr>
        <w:t>/</w:t>
      </w:r>
      <w:proofErr w:type="spellStart"/>
      <w:r w:rsidRPr="002B4526">
        <w:rPr>
          <w:rFonts w:cstheme="minorHAnsi"/>
          <w:b/>
          <w:bCs/>
        </w:rPr>
        <w:t>coordination</w:t>
      </w:r>
      <w:proofErr w:type="spellEnd"/>
      <w:r w:rsidRPr="002B4526">
        <w:rPr>
          <w:rFonts w:cstheme="minorHAnsi"/>
          <w:b/>
          <w:bCs/>
        </w:rPr>
        <w:t xml:space="preserve"> des </w:t>
      </w:r>
      <w:proofErr w:type="spellStart"/>
      <w:r w:rsidRPr="002B4526">
        <w:rPr>
          <w:rFonts w:cstheme="minorHAnsi"/>
          <w:b/>
          <w:bCs/>
        </w:rPr>
        <w:t>activités</w:t>
      </w:r>
      <w:proofErr w:type="spellEnd"/>
      <w:r w:rsidRPr="002B4526">
        <w:rPr>
          <w:rFonts w:cstheme="minorHAnsi"/>
          <w:b/>
          <w:bCs/>
        </w:rPr>
        <w:t xml:space="preserve"> </w:t>
      </w:r>
      <w:proofErr w:type="spellStart"/>
      <w:r w:rsidRPr="002B4526">
        <w:rPr>
          <w:rFonts w:cstheme="minorHAnsi"/>
          <w:b/>
          <w:bCs/>
        </w:rPr>
        <w:t>infirmières</w:t>
      </w:r>
      <w:proofErr w:type="spellEnd"/>
      <w:r w:rsidRPr="002B4526">
        <w:rPr>
          <w:rFonts w:cstheme="minorHAnsi"/>
          <w:b/>
          <w:bCs/>
        </w:rPr>
        <w:t xml:space="preserve"> (intra et </w:t>
      </w:r>
      <w:proofErr w:type="spellStart"/>
      <w:r w:rsidRPr="002B4526">
        <w:rPr>
          <w:rFonts w:cstheme="minorHAnsi"/>
          <w:b/>
          <w:bCs/>
        </w:rPr>
        <w:t>extrahospitalières</w:t>
      </w:r>
      <w:proofErr w:type="spellEnd"/>
      <w:r w:rsidRPr="002B4526">
        <w:rPr>
          <w:rFonts w:cstheme="minorHAnsi"/>
          <w:b/>
          <w:bCs/>
        </w:rPr>
        <w:t>)</w:t>
      </w:r>
    </w:p>
    <w:p w14:paraId="7FCFE13F" w14:textId="77777777" w:rsidR="00462815" w:rsidRPr="002B4526" w:rsidRDefault="00462815" w:rsidP="00462815">
      <w:pPr>
        <w:pStyle w:val="Paragraphedeliste"/>
        <w:ind w:left="1068"/>
        <w:jc w:val="both"/>
        <w:rPr>
          <w:rFonts w:cstheme="minorHAnsi"/>
        </w:rPr>
      </w:pPr>
    </w:p>
    <w:p w14:paraId="65012399" w14:textId="72460411" w:rsidR="00462815" w:rsidRPr="002B4526" w:rsidRDefault="00462815" w:rsidP="00462815">
      <w:pPr>
        <w:pStyle w:val="Paragraphedeliste"/>
        <w:numPr>
          <w:ilvl w:val="1"/>
          <w:numId w:val="36"/>
        </w:numPr>
        <w:spacing w:after="0" w:line="240" w:lineRule="auto"/>
        <w:contextualSpacing w:val="0"/>
        <w:jc w:val="both"/>
        <w:rPr>
          <w:rFonts w:eastAsia="Times New Roman" w:cstheme="minorHAnsi"/>
        </w:rPr>
      </w:pPr>
      <w:proofErr w:type="spellStart"/>
      <w:r w:rsidRPr="002B4526">
        <w:rPr>
          <w:rFonts w:eastAsia="Times New Roman" w:cstheme="minorHAnsi"/>
        </w:rPr>
        <w:t>Fonctions</w:t>
      </w:r>
      <w:proofErr w:type="spellEnd"/>
      <w:r w:rsidRPr="002B4526">
        <w:rPr>
          <w:rFonts w:eastAsia="Times New Roman" w:cstheme="minorHAnsi"/>
        </w:rPr>
        <w:t xml:space="preserve"> de </w:t>
      </w:r>
      <w:proofErr w:type="spellStart"/>
      <w:r w:rsidRPr="002B4526">
        <w:rPr>
          <w:rFonts w:eastAsia="Times New Roman" w:cstheme="minorHAnsi"/>
        </w:rPr>
        <w:t>coordination</w:t>
      </w:r>
      <w:proofErr w:type="spellEnd"/>
      <w:r w:rsidRPr="002B4526">
        <w:rPr>
          <w:rFonts w:eastAsia="Times New Roman" w:cstheme="minorHAnsi"/>
        </w:rPr>
        <w:t xml:space="preserve"> (</w:t>
      </w:r>
      <w:proofErr w:type="spellStart"/>
      <w:r w:rsidRPr="002B4526">
        <w:rPr>
          <w:rFonts w:eastAsia="Times New Roman" w:cstheme="minorHAnsi"/>
        </w:rPr>
        <w:t>trajets</w:t>
      </w:r>
      <w:proofErr w:type="spellEnd"/>
      <w:r w:rsidRPr="002B4526">
        <w:rPr>
          <w:rFonts w:eastAsia="Times New Roman" w:cstheme="minorHAnsi"/>
        </w:rPr>
        <w:t xml:space="preserve"> de </w:t>
      </w:r>
      <w:proofErr w:type="spellStart"/>
      <w:r w:rsidRPr="002B4526">
        <w:rPr>
          <w:rFonts w:eastAsia="Times New Roman" w:cstheme="minorHAnsi"/>
        </w:rPr>
        <w:t>soins</w:t>
      </w:r>
      <w:proofErr w:type="spellEnd"/>
      <w:r w:rsidRPr="002B4526">
        <w:rPr>
          <w:rFonts w:eastAsia="Times New Roman" w:cstheme="minorHAnsi"/>
        </w:rPr>
        <w:t xml:space="preserve">, </w:t>
      </w:r>
      <w:proofErr w:type="spellStart"/>
      <w:r w:rsidRPr="002B4526">
        <w:rPr>
          <w:rFonts w:eastAsia="Times New Roman" w:cstheme="minorHAnsi"/>
        </w:rPr>
        <w:t>liens</w:t>
      </w:r>
      <w:proofErr w:type="spellEnd"/>
      <w:r w:rsidRPr="002B4526">
        <w:rPr>
          <w:rFonts w:eastAsia="Times New Roman" w:cstheme="minorHAnsi"/>
        </w:rPr>
        <w:t xml:space="preserve"> </w:t>
      </w:r>
      <w:proofErr w:type="spellStart"/>
      <w:r w:rsidRPr="002B4526">
        <w:rPr>
          <w:rFonts w:eastAsia="Times New Roman" w:cstheme="minorHAnsi"/>
        </w:rPr>
        <w:t>avec</w:t>
      </w:r>
      <w:proofErr w:type="spellEnd"/>
      <w:r w:rsidRPr="002B4526">
        <w:rPr>
          <w:rFonts w:eastAsia="Times New Roman" w:cstheme="minorHAnsi"/>
        </w:rPr>
        <w:t xml:space="preserve"> </w:t>
      </w:r>
      <w:proofErr w:type="spellStart"/>
      <w:proofErr w:type="gramStart"/>
      <w:r w:rsidRPr="002B4526">
        <w:rPr>
          <w:rFonts w:eastAsia="Times New Roman" w:cstheme="minorHAnsi"/>
        </w:rPr>
        <w:t>l'HAD</w:t>
      </w:r>
      <w:proofErr w:type="spellEnd"/>
      <w:r w:rsidRPr="002B4526">
        <w:rPr>
          <w:rFonts w:eastAsia="Times New Roman" w:cstheme="minorHAnsi"/>
        </w:rPr>
        <w:t>,</w:t>
      </w:r>
      <w:r>
        <w:rPr>
          <w:rFonts w:eastAsia="Times New Roman" w:cstheme="minorHAnsi"/>
        </w:rPr>
        <w:t xml:space="preserve"> </w:t>
      </w:r>
      <w:r w:rsidRPr="002B4526">
        <w:rPr>
          <w:rFonts w:eastAsia="Times New Roman" w:cstheme="minorHAnsi"/>
        </w:rPr>
        <w:t>..</w:t>
      </w:r>
      <w:proofErr w:type="gramEnd"/>
      <w:r w:rsidRPr="002B4526">
        <w:rPr>
          <w:rFonts w:eastAsia="Times New Roman" w:cstheme="minorHAnsi"/>
        </w:rPr>
        <w:t>)</w:t>
      </w:r>
    </w:p>
    <w:p w14:paraId="77BF8C34" w14:textId="77777777" w:rsidR="00462815" w:rsidRPr="002B4526" w:rsidRDefault="00462815" w:rsidP="00462815">
      <w:pPr>
        <w:pStyle w:val="Paragraphedeliste"/>
        <w:ind w:left="1068"/>
        <w:jc w:val="both"/>
        <w:rPr>
          <w:rFonts w:cstheme="minorHAnsi"/>
        </w:rPr>
      </w:pPr>
    </w:p>
    <w:p w14:paraId="04722A0F" w14:textId="4F5BF6C6" w:rsidR="0002320B" w:rsidRPr="0002320B" w:rsidRDefault="00462815" w:rsidP="0002320B">
      <w:pPr>
        <w:pStyle w:val="Paragraphedeliste"/>
        <w:numPr>
          <w:ilvl w:val="0"/>
          <w:numId w:val="36"/>
        </w:numPr>
        <w:spacing w:after="0" w:line="240" w:lineRule="auto"/>
        <w:contextualSpacing w:val="0"/>
        <w:jc w:val="both"/>
        <w:rPr>
          <w:rFonts w:cstheme="minorHAnsi"/>
          <w:b/>
          <w:bCs/>
        </w:rPr>
      </w:pPr>
      <w:proofErr w:type="spellStart"/>
      <w:r w:rsidRPr="002B4526">
        <w:rPr>
          <w:rFonts w:cstheme="minorHAnsi"/>
          <w:b/>
          <w:bCs/>
        </w:rPr>
        <w:t>Un</w:t>
      </w:r>
      <w:proofErr w:type="spellEnd"/>
      <w:r w:rsidRPr="002B4526">
        <w:rPr>
          <w:rFonts w:cstheme="minorHAnsi"/>
          <w:b/>
          <w:bCs/>
        </w:rPr>
        <w:t xml:space="preserve"> </w:t>
      </w:r>
      <w:proofErr w:type="spellStart"/>
      <w:r w:rsidRPr="002B4526">
        <w:rPr>
          <w:rFonts w:cstheme="minorHAnsi"/>
          <w:b/>
          <w:bCs/>
        </w:rPr>
        <w:t>meilleur</w:t>
      </w:r>
      <w:proofErr w:type="spellEnd"/>
      <w:r w:rsidRPr="002B4526">
        <w:rPr>
          <w:rFonts w:cstheme="minorHAnsi"/>
          <w:b/>
          <w:bCs/>
        </w:rPr>
        <w:t xml:space="preserve"> </w:t>
      </w:r>
      <w:proofErr w:type="spellStart"/>
      <w:r w:rsidRPr="002B4526">
        <w:rPr>
          <w:rFonts w:cstheme="minorHAnsi"/>
          <w:b/>
          <w:bCs/>
        </w:rPr>
        <w:t>financement</w:t>
      </w:r>
      <w:proofErr w:type="spellEnd"/>
      <w:r w:rsidRPr="002B4526">
        <w:rPr>
          <w:rFonts w:cstheme="minorHAnsi"/>
          <w:b/>
          <w:bCs/>
        </w:rPr>
        <w:t xml:space="preserve">, </w:t>
      </w:r>
      <w:proofErr w:type="spellStart"/>
      <w:r w:rsidRPr="002B4526">
        <w:rPr>
          <w:rFonts w:cstheme="minorHAnsi"/>
          <w:b/>
          <w:bCs/>
        </w:rPr>
        <w:t>notamment</w:t>
      </w:r>
      <w:proofErr w:type="spellEnd"/>
      <w:r w:rsidRPr="002B4526">
        <w:rPr>
          <w:rFonts w:cstheme="minorHAnsi"/>
          <w:b/>
          <w:bCs/>
        </w:rPr>
        <w:t xml:space="preserve"> de la recherche, la </w:t>
      </w:r>
      <w:proofErr w:type="spellStart"/>
      <w:r w:rsidRPr="002B4526">
        <w:rPr>
          <w:rFonts w:cstheme="minorHAnsi"/>
          <w:b/>
          <w:bCs/>
        </w:rPr>
        <w:t>formation</w:t>
      </w:r>
      <w:proofErr w:type="spellEnd"/>
      <w:r w:rsidRPr="002B4526">
        <w:rPr>
          <w:rFonts w:cstheme="minorHAnsi"/>
          <w:b/>
          <w:bCs/>
        </w:rPr>
        <w:t xml:space="preserve">, </w:t>
      </w:r>
      <w:proofErr w:type="spellStart"/>
      <w:r w:rsidRPr="002B4526">
        <w:rPr>
          <w:rFonts w:cstheme="minorHAnsi"/>
          <w:b/>
          <w:bCs/>
        </w:rPr>
        <w:t>l’éducation</w:t>
      </w:r>
      <w:proofErr w:type="spellEnd"/>
      <w:r w:rsidRPr="002B4526">
        <w:rPr>
          <w:rFonts w:cstheme="minorHAnsi"/>
          <w:b/>
          <w:bCs/>
        </w:rPr>
        <w:t xml:space="preserve"> des </w:t>
      </w:r>
      <w:proofErr w:type="spellStart"/>
      <w:r w:rsidRPr="002B4526">
        <w:rPr>
          <w:rFonts w:cstheme="minorHAnsi"/>
          <w:b/>
          <w:bCs/>
        </w:rPr>
        <w:t>patients</w:t>
      </w:r>
      <w:proofErr w:type="spellEnd"/>
      <w:r w:rsidRPr="002B4526">
        <w:rPr>
          <w:rFonts w:cstheme="minorHAnsi"/>
          <w:b/>
          <w:bCs/>
        </w:rPr>
        <w:t xml:space="preserve">, la </w:t>
      </w:r>
      <w:proofErr w:type="spellStart"/>
      <w:r w:rsidRPr="002B4526">
        <w:rPr>
          <w:rFonts w:cstheme="minorHAnsi"/>
          <w:b/>
          <w:bCs/>
        </w:rPr>
        <w:t>coordination</w:t>
      </w:r>
      <w:proofErr w:type="spellEnd"/>
      <w:r w:rsidRPr="002B4526">
        <w:rPr>
          <w:rFonts w:cstheme="minorHAnsi"/>
          <w:b/>
          <w:bCs/>
        </w:rPr>
        <w:t xml:space="preserve">, et les </w:t>
      </w:r>
      <w:proofErr w:type="spellStart"/>
      <w:r w:rsidRPr="002B4526">
        <w:rPr>
          <w:rFonts w:cstheme="minorHAnsi"/>
          <w:b/>
          <w:bCs/>
        </w:rPr>
        <w:t>activités</w:t>
      </w:r>
      <w:proofErr w:type="spellEnd"/>
      <w:r w:rsidRPr="002B4526">
        <w:rPr>
          <w:rFonts w:cstheme="minorHAnsi"/>
          <w:b/>
          <w:bCs/>
        </w:rPr>
        <w:t xml:space="preserve"> de promotion de la santé</w:t>
      </w:r>
    </w:p>
    <w:p w14:paraId="44A51478" w14:textId="0C0F097A" w:rsidR="0002320B" w:rsidRDefault="0002320B" w:rsidP="00462815">
      <w:pPr>
        <w:pStyle w:val="Paragraphedeliste"/>
        <w:ind w:left="1068"/>
        <w:jc w:val="both"/>
        <w:rPr>
          <w:rFonts w:cstheme="minorHAnsi"/>
        </w:rPr>
      </w:pPr>
    </w:p>
    <w:p w14:paraId="699278C2" w14:textId="77777777" w:rsidR="00462815" w:rsidRDefault="00462815" w:rsidP="00462815">
      <w:pPr>
        <w:numPr>
          <w:ilvl w:val="0"/>
          <w:numId w:val="36"/>
        </w:numPr>
        <w:spacing w:after="55" w:line="248" w:lineRule="auto"/>
        <w:jc w:val="both"/>
        <w:rPr>
          <w:rFonts w:asciiTheme="minorHAnsi" w:hAnsiTheme="minorHAnsi" w:cstheme="minorHAnsi"/>
          <w:b/>
          <w:bCs/>
        </w:rPr>
      </w:pPr>
      <w:r>
        <w:rPr>
          <w:rFonts w:asciiTheme="minorHAnsi" w:hAnsiTheme="minorHAnsi" w:cstheme="minorHAnsi"/>
          <w:b/>
          <w:bCs/>
        </w:rPr>
        <w:t xml:space="preserve">Redévelopper une image positive de la profession </w:t>
      </w:r>
    </w:p>
    <w:p w14:paraId="332F98B2" w14:textId="77777777" w:rsidR="00462815" w:rsidRDefault="00462815" w:rsidP="00462815">
      <w:pPr>
        <w:pStyle w:val="Paragraphedeliste"/>
        <w:rPr>
          <w:rFonts w:cstheme="minorHAnsi"/>
          <w:b/>
          <w:bCs/>
        </w:rPr>
      </w:pPr>
    </w:p>
    <w:p w14:paraId="4401C5EC" w14:textId="77777777" w:rsidR="00462815" w:rsidRDefault="00462815" w:rsidP="00462815">
      <w:pPr>
        <w:pStyle w:val="Paragraphedeliste"/>
        <w:numPr>
          <w:ilvl w:val="1"/>
          <w:numId w:val="36"/>
        </w:numPr>
        <w:jc w:val="both"/>
        <w:rPr>
          <w:rFonts w:cstheme="minorHAnsi"/>
        </w:rPr>
      </w:pPr>
      <w:r w:rsidRPr="002B4526">
        <w:rPr>
          <w:rFonts w:cstheme="minorHAnsi"/>
        </w:rPr>
        <w:t xml:space="preserve">Donner </w:t>
      </w:r>
      <w:proofErr w:type="spellStart"/>
      <w:r w:rsidRPr="002B4526">
        <w:rPr>
          <w:rFonts w:cstheme="minorHAnsi"/>
        </w:rPr>
        <w:t>une</w:t>
      </w:r>
      <w:proofErr w:type="spellEnd"/>
      <w:r w:rsidRPr="002B4526">
        <w:rPr>
          <w:rFonts w:cstheme="minorHAnsi"/>
        </w:rPr>
        <w:t xml:space="preserve"> </w:t>
      </w:r>
      <w:proofErr w:type="spellStart"/>
      <w:r w:rsidRPr="002B4526">
        <w:rPr>
          <w:rFonts w:cstheme="minorHAnsi"/>
        </w:rPr>
        <w:t>vision</w:t>
      </w:r>
      <w:proofErr w:type="spellEnd"/>
      <w:r w:rsidRPr="002B4526">
        <w:rPr>
          <w:rFonts w:cstheme="minorHAnsi"/>
        </w:rPr>
        <w:t xml:space="preserve"> réaliste et </w:t>
      </w:r>
      <w:proofErr w:type="spellStart"/>
      <w:r w:rsidRPr="002B4526">
        <w:rPr>
          <w:rFonts w:cstheme="minorHAnsi"/>
        </w:rPr>
        <w:t>attractive</w:t>
      </w:r>
      <w:proofErr w:type="spellEnd"/>
      <w:r w:rsidRPr="002B4526">
        <w:rPr>
          <w:rFonts w:cstheme="minorHAnsi"/>
        </w:rPr>
        <w:t xml:space="preserve"> du métier.</w:t>
      </w:r>
    </w:p>
    <w:p w14:paraId="1312BFBC" w14:textId="7389ABE0" w:rsidR="00462815" w:rsidRPr="00636F26" w:rsidRDefault="00462815" w:rsidP="00462815">
      <w:pPr>
        <w:pStyle w:val="Paragraphedeliste"/>
        <w:numPr>
          <w:ilvl w:val="1"/>
          <w:numId w:val="36"/>
        </w:numPr>
        <w:jc w:val="both"/>
        <w:rPr>
          <w:rStyle w:val="normaltextrun"/>
          <w:rFonts w:cstheme="minorHAnsi"/>
        </w:rPr>
      </w:pPr>
      <w:proofErr w:type="spellStart"/>
      <w:r w:rsidRPr="00636F26">
        <w:rPr>
          <w:rStyle w:val="normaltextrun"/>
          <w:rFonts w:cstheme="minorHAnsi"/>
          <w:color w:val="000000"/>
        </w:rPr>
        <w:lastRenderedPageBreak/>
        <w:t>Implication</w:t>
      </w:r>
      <w:proofErr w:type="spellEnd"/>
      <w:r w:rsidRPr="00636F26">
        <w:rPr>
          <w:rStyle w:val="normaltextrun"/>
          <w:rFonts w:cstheme="minorHAnsi"/>
          <w:color w:val="000000"/>
        </w:rPr>
        <w:t xml:space="preserve"> des </w:t>
      </w:r>
      <w:proofErr w:type="spellStart"/>
      <w:r w:rsidRPr="00636F26">
        <w:rPr>
          <w:rStyle w:val="normaltextrun"/>
          <w:rFonts w:cstheme="minorHAnsi"/>
          <w:color w:val="000000"/>
        </w:rPr>
        <w:t>directions</w:t>
      </w:r>
      <w:proofErr w:type="spellEnd"/>
      <w:r w:rsidRPr="00636F26">
        <w:rPr>
          <w:rStyle w:val="normaltextrun"/>
          <w:rFonts w:cstheme="minorHAnsi"/>
          <w:color w:val="000000"/>
        </w:rPr>
        <w:t xml:space="preserve"> </w:t>
      </w:r>
      <w:proofErr w:type="spellStart"/>
      <w:r w:rsidRPr="00636F26">
        <w:rPr>
          <w:rStyle w:val="normaltextrun"/>
          <w:rFonts w:cstheme="minorHAnsi"/>
          <w:color w:val="000000"/>
        </w:rPr>
        <w:t>infirmières</w:t>
      </w:r>
      <w:proofErr w:type="spellEnd"/>
      <w:r w:rsidRPr="00636F26">
        <w:rPr>
          <w:rStyle w:val="normaltextrun"/>
          <w:rFonts w:cstheme="minorHAnsi"/>
          <w:color w:val="000000"/>
        </w:rPr>
        <w:t xml:space="preserve"> dans</w:t>
      </w:r>
      <w:r w:rsidR="0002320B">
        <w:rPr>
          <w:rStyle w:val="normaltextrun"/>
          <w:rFonts w:cstheme="minorHAnsi"/>
          <w:color w:val="000000"/>
        </w:rPr>
        <w:t xml:space="preserve"> </w:t>
      </w:r>
      <w:r w:rsidRPr="00636F26">
        <w:rPr>
          <w:rStyle w:val="normaltextrun"/>
          <w:rFonts w:cstheme="minorHAnsi"/>
          <w:color w:val="000000"/>
        </w:rPr>
        <w:t xml:space="preserve">les </w:t>
      </w:r>
      <w:proofErr w:type="spellStart"/>
      <w:r w:rsidRPr="00636F26">
        <w:rPr>
          <w:rStyle w:val="normaltextrun"/>
          <w:rFonts w:cstheme="minorHAnsi"/>
          <w:color w:val="000000"/>
        </w:rPr>
        <w:t>structures</w:t>
      </w:r>
      <w:proofErr w:type="spellEnd"/>
      <w:r w:rsidRPr="00636F26">
        <w:rPr>
          <w:rStyle w:val="normaltextrun"/>
          <w:rFonts w:cstheme="minorHAnsi"/>
          <w:color w:val="000000"/>
        </w:rPr>
        <w:t xml:space="preserve"> </w:t>
      </w:r>
      <w:proofErr w:type="spellStart"/>
      <w:r w:rsidRPr="00636F26">
        <w:rPr>
          <w:rStyle w:val="normaltextrun"/>
          <w:rFonts w:cstheme="minorHAnsi"/>
          <w:color w:val="000000"/>
        </w:rPr>
        <w:t>dirigeantes</w:t>
      </w:r>
      <w:proofErr w:type="spellEnd"/>
      <w:r w:rsidRPr="00636F26">
        <w:rPr>
          <w:rStyle w:val="normaltextrun"/>
          <w:rFonts w:cstheme="minorHAnsi"/>
          <w:color w:val="000000"/>
        </w:rPr>
        <w:t xml:space="preserve"> des </w:t>
      </w:r>
      <w:proofErr w:type="spellStart"/>
      <w:r w:rsidRPr="00636F26">
        <w:rPr>
          <w:rStyle w:val="normaltextrun"/>
          <w:rFonts w:cstheme="minorHAnsi"/>
          <w:color w:val="000000"/>
        </w:rPr>
        <w:t>réseaux</w:t>
      </w:r>
      <w:proofErr w:type="spellEnd"/>
      <w:r w:rsidRPr="00636F26">
        <w:rPr>
          <w:rStyle w:val="normaltextrun"/>
          <w:rFonts w:cstheme="minorHAnsi"/>
          <w:color w:val="000000"/>
        </w:rPr>
        <w:t xml:space="preserve"> </w:t>
      </w:r>
      <w:proofErr w:type="spellStart"/>
      <w:r w:rsidRPr="00636F26">
        <w:rPr>
          <w:rStyle w:val="normaltextrun"/>
          <w:rFonts w:cstheme="minorHAnsi"/>
          <w:color w:val="000000"/>
        </w:rPr>
        <w:t>hospitaliers</w:t>
      </w:r>
      <w:proofErr w:type="spellEnd"/>
      <w:r>
        <w:rPr>
          <w:rStyle w:val="normaltextrun"/>
          <w:rFonts w:cstheme="minorHAnsi"/>
          <w:color w:val="000000"/>
        </w:rPr>
        <w:t>.</w:t>
      </w:r>
    </w:p>
    <w:p w14:paraId="51525055" w14:textId="77777777" w:rsidR="00462815" w:rsidRPr="002B4526" w:rsidRDefault="00462815" w:rsidP="00462815">
      <w:pPr>
        <w:pStyle w:val="Paragraphedeliste"/>
        <w:numPr>
          <w:ilvl w:val="1"/>
          <w:numId w:val="36"/>
        </w:numPr>
        <w:jc w:val="both"/>
        <w:rPr>
          <w:rFonts w:cstheme="minorHAnsi"/>
        </w:rPr>
      </w:pPr>
      <w:proofErr w:type="spellStart"/>
      <w:r w:rsidRPr="002B4526">
        <w:rPr>
          <w:rFonts w:cstheme="minorHAnsi"/>
        </w:rPr>
        <w:t>Coacher</w:t>
      </w:r>
      <w:proofErr w:type="spellEnd"/>
      <w:r w:rsidRPr="002B4526">
        <w:rPr>
          <w:rFonts w:cstheme="minorHAnsi"/>
        </w:rPr>
        <w:t xml:space="preserve"> les </w:t>
      </w:r>
      <w:proofErr w:type="spellStart"/>
      <w:r w:rsidRPr="002B4526">
        <w:rPr>
          <w:rFonts w:cstheme="minorHAnsi"/>
        </w:rPr>
        <w:t>étudiants</w:t>
      </w:r>
      <w:proofErr w:type="spellEnd"/>
      <w:r w:rsidRPr="002B4526">
        <w:rPr>
          <w:rFonts w:cstheme="minorHAnsi"/>
        </w:rPr>
        <w:t xml:space="preserve"> pour </w:t>
      </w:r>
      <w:proofErr w:type="spellStart"/>
      <w:r w:rsidRPr="002B4526">
        <w:rPr>
          <w:rFonts w:cstheme="minorHAnsi"/>
        </w:rPr>
        <w:t>le</w:t>
      </w:r>
      <w:proofErr w:type="spellEnd"/>
      <w:r w:rsidRPr="002B4526">
        <w:rPr>
          <w:rFonts w:cstheme="minorHAnsi"/>
        </w:rPr>
        <w:t xml:space="preserve"> </w:t>
      </w:r>
      <w:proofErr w:type="spellStart"/>
      <w:r w:rsidRPr="002B4526">
        <w:rPr>
          <w:rFonts w:cstheme="minorHAnsi"/>
        </w:rPr>
        <w:t>choix</w:t>
      </w:r>
      <w:proofErr w:type="spellEnd"/>
      <w:r w:rsidRPr="002B4526">
        <w:rPr>
          <w:rFonts w:cstheme="minorHAnsi"/>
        </w:rPr>
        <w:t xml:space="preserve"> de leur métier </w:t>
      </w:r>
      <w:proofErr w:type="spellStart"/>
      <w:r w:rsidRPr="002B4526">
        <w:rPr>
          <w:rFonts w:cstheme="minorHAnsi"/>
        </w:rPr>
        <w:t>ou</w:t>
      </w:r>
      <w:proofErr w:type="spellEnd"/>
      <w:r w:rsidRPr="002B4526">
        <w:rPr>
          <w:rFonts w:cstheme="minorHAnsi"/>
        </w:rPr>
        <w:t xml:space="preserve"> </w:t>
      </w:r>
      <w:proofErr w:type="spellStart"/>
      <w:r w:rsidRPr="002B4526">
        <w:rPr>
          <w:rFonts w:cstheme="minorHAnsi"/>
        </w:rPr>
        <w:t>spécialisation</w:t>
      </w:r>
      <w:proofErr w:type="spellEnd"/>
      <w:r w:rsidRPr="002B4526">
        <w:rPr>
          <w:rFonts w:cstheme="minorHAnsi"/>
        </w:rPr>
        <w:t xml:space="preserve">. </w:t>
      </w:r>
    </w:p>
    <w:p w14:paraId="5E05D716" w14:textId="77777777" w:rsidR="00C26C32" w:rsidRPr="00C26C32" w:rsidRDefault="00C26C32" w:rsidP="009407BE">
      <w:pPr>
        <w:spacing w:after="55" w:line="248" w:lineRule="auto"/>
        <w:jc w:val="both"/>
        <w:rPr>
          <w:b/>
          <w:bCs/>
          <w:lang w:val="nl-BE"/>
        </w:rPr>
      </w:pPr>
    </w:p>
    <w:p w14:paraId="123A068C" w14:textId="69BA03E0" w:rsidR="00462815" w:rsidRPr="009407BE" w:rsidRDefault="00295F60" w:rsidP="00295F60">
      <w:pPr>
        <w:numPr>
          <w:ilvl w:val="0"/>
          <w:numId w:val="36"/>
        </w:numPr>
        <w:spacing w:after="55" w:line="248" w:lineRule="auto"/>
        <w:jc w:val="both"/>
        <w:rPr>
          <w:lang w:val="nl-BE"/>
        </w:rPr>
      </w:pPr>
      <w:r w:rsidRPr="009407BE">
        <w:rPr>
          <w:rFonts w:eastAsia="Calibri"/>
          <w:lang w:val="nl-BE"/>
        </w:rPr>
        <w:t xml:space="preserve">Des ressources et des </w:t>
      </w:r>
      <w:proofErr w:type="spellStart"/>
      <w:r w:rsidRPr="009407BE">
        <w:rPr>
          <w:rFonts w:eastAsia="Calibri"/>
          <w:lang w:val="nl-BE"/>
        </w:rPr>
        <w:t>possibilités</w:t>
      </w:r>
      <w:proofErr w:type="spellEnd"/>
      <w:r w:rsidRPr="009407BE">
        <w:rPr>
          <w:rFonts w:eastAsia="Calibri"/>
          <w:lang w:val="nl-BE"/>
        </w:rPr>
        <w:t xml:space="preserve"> </w:t>
      </w:r>
      <w:proofErr w:type="spellStart"/>
      <w:r w:rsidRPr="009407BE">
        <w:rPr>
          <w:rFonts w:eastAsia="Calibri"/>
          <w:lang w:val="nl-BE"/>
        </w:rPr>
        <w:t>financières</w:t>
      </w:r>
      <w:proofErr w:type="spellEnd"/>
      <w:r w:rsidRPr="009407BE">
        <w:rPr>
          <w:rFonts w:eastAsia="Calibri"/>
          <w:lang w:val="nl-BE"/>
        </w:rPr>
        <w:t xml:space="preserve"> pour </w:t>
      </w:r>
      <w:proofErr w:type="spellStart"/>
      <w:r w:rsidRPr="009407BE">
        <w:rPr>
          <w:rFonts w:eastAsia="Calibri"/>
          <w:lang w:val="nl-BE"/>
        </w:rPr>
        <w:t>l'organisation</w:t>
      </w:r>
      <w:proofErr w:type="spellEnd"/>
      <w:r w:rsidRPr="009407BE">
        <w:rPr>
          <w:rFonts w:eastAsia="Calibri"/>
          <w:lang w:val="nl-BE"/>
        </w:rPr>
        <w:t xml:space="preserve"> </w:t>
      </w:r>
      <w:proofErr w:type="spellStart"/>
      <w:r w:rsidRPr="009407BE">
        <w:rPr>
          <w:rFonts w:eastAsia="Calibri"/>
          <w:lang w:val="nl-BE"/>
        </w:rPr>
        <w:t>faîtière</w:t>
      </w:r>
      <w:proofErr w:type="spellEnd"/>
      <w:r w:rsidRPr="009407BE">
        <w:rPr>
          <w:rFonts w:eastAsia="Calibri"/>
          <w:lang w:val="nl-BE"/>
        </w:rPr>
        <w:t xml:space="preserve"> de la </w:t>
      </w:r>
      <w:proofErr w:type="spellStart"/>
      <w:r w:rsidRPr="009407BE">
        <w:rPr>
          <w:rFonts w:eastAsia="Calibri"/>
          <w:lang w:val="nl-BE"/>
        </w:rPr>
        <w:t>profession</w:t>
      </w:r>
      <w:proofErr w:type="spellEnd"/>
      <w:r w:rsidRPr="009407BE">
        <w:rPr>
          <w:rFonts w:eastAsia="Calibri"/>
          <w:lang w:val="nl-BE"/>
        </w:rPr>
        <w:t xml:space="preserve"> </w:t>
      </w:r>
      <w:proofErr w:type="spellStart"/>
      <w:r w:rsidRPr="009407BE">
        <w:rPr>
          <w:rFonts w:eastAsia="Calibri"/>
          <w:lang w:val="nl-BE"/>
        </w:rPr>
        <w:t>d'infirmier</w:t>
      </w:r>
      <w:proofErr w:type="spellEnd"/>
      <w:r w:rsidRPr="009407BE">
        <w:rPr>
          <w:rFonts w:eastAsia="Calibri"/>
          <w:lang w:val="nl-BE"/>
        </w:rPr>
        <w:t xml:space="preserve"> </w:t>
      </w:r>
      <w:proofErr w:type="spellStart"/>
      <w:r w:rsidRPr="009407BE">
        <w:rPr>
          <w:rFonts w:eastAsia="Calibri"/>
          <w:lang w:val="nl-BE"/>
        </w:rPr>
        <w:t>afin</w:t>
      </w:r>
      <w:proofErr w:type="spellEnd"/>
      <w:r w:rsidRPr="009407BE">
        <w:rPr>
          <w:rFonts w:eastAsia="Calibri"/>
          <w:lang w:val="nl-BE"/>
        </w:rPr>
        <w:t xml:space="preserve"> </w:t>
      </w:r>
      <w:proofErr w:type="spellStart"/>
      <w:r w:rsidRPr="009407BE">
        <w:rPr>
          <w:rFonts w:eastAsia="Calibri"/>
          <w:lang w:val="nl-BE"/>
        </w:rPr>
        <w:t>d'identifier</w:t>
      </w:r>
      <w:proofErr w:type="spellEnd"/>
      <w:r w:rsidRPr="009407BE">
        <w:rPr>
          <w:rFonts w:eastAsia="Calibri"/>
          <w:lang w:val="nl-BE"/>
        </w:rPr>
        <w:t xml:space="preserve"> </w:t>
      </w:r>
      <w:proofErr w:type="spellStart"/>
      <w:r w:rsidRPr="009407BE">
        <w:rPr>
          <w:rFonts w:eastAsia="Calibri"/>
          <w:lang w:val="nl-BE"/>
        </w:rPr>
        <w:t>correctement</w:t>
      </w:r>
      <w:proofErr w:type="spellEnd"/>
      <w:r w:rsidRPr="009407BE">
        <w:rPr>
          <w:rFonts w:eastAsia="Calibri"/>
          <w:lang w:val="nl-BE"/>
        </w:rPr>
        <w:t xml:space="preserve"> les </w:t>
      </w:r>
      <w:proofErr w:type="spellStart"/>
      <w:r w:rsidRPr="009407BE">
        <w:rPr>
          <w:rFonts w:eastAsia="Calibri"/>
          <w:lang w:val="nl-BE"/>
        </w:rPr>
        <w:t>éléments</w:t>
      </w:r>
      <w:proofErr w:type="spellEnd"/>
      <w:r w:rsidRPr="009407BE">
        <w:rPr>
          <w:rFonts w:eastAsia="Calibri"/>
          <w:lang w:val="nl-BE"/>
        </w:rPr>
        <w:t xml:space="preserve"> </w:t>
      </w:r>
      <w:proofErr w:type="spellStart"/>
      <w:r w:rsidRPr="009407BE">
        <w:rPr>
          <w:rFonts w:eastAsia="Calibri"/>
          <w:lang w:val="nl-BE"/>
        </w:rPr>
        <w:t>constitutifs</w:t>
      </w:r>
      <w:proofErr w:type="spellEnd"/>
      <w:r w:rsidRPr="009407BE">
        <w:rPr>
          <w:rFonts w:eastAsia="Calibri"/>
          <w:lang w:val="nl-BE"/>
        </w:rPr>
        <w:t xml:space="preserve"> de la </w:t>
      </w:r>
      <w:proofErr w:type="spellStart"/>
      <w:r w:rsidRPr="009407BE">
        <w:rPr>
          <w:rFonts w:eastAsia="Calibri"/>
          <w:lang w:val="nl-BE"/>
        </w:rPr>
        <w:t>profession</w:t>
      </w:r>
      <w:proofErr w:type="spellEnd"/>
      <w:r w:rsidRPr="009407BE">
        <w:rPr>
          <w:rFonts w:eastAsia="Calibri"/>
          <w:lang w:val="nl-BE"/>
        </w:rPr>
        <w:t xml:space="preserve">. </w:t>
      </w:r>
      <w:proofErr w:type="spellStart"/>
      <w:r w:rsidRPr="009407BE">
        <w:rPr>
          <w:rFonts w:eastAsia="Calibri"/>
          <w:lang w:val="nl-BE"/>
        </w:rPr>
        <w:t>Un</w:t>
      </w:r>
      <w:proofErr w:type="spellEnd"/>
      <w:r w:rsidRPr="009407BE">
        <w:rPr>
          <w:rFonts w:eastAsia="Calibri"/>
          <w:lang w:val="nl-BE"/>
        </w:rPr>
        <w:t xml:space="preserve"> </w:t>
      </w:r>
      <w:proofErr w:type="spellStart"/>
      <w:r w:rsidRPr="009407BE">
        <w:rPr>
          <w:rFonts w:eastAsia="Calibri"/>
          <w:lang w:val="nl-BE"/>
        </w:rPr>
        <w:t>véritable</w:t>
      </w:r>
      <w:proofErr w:type="spellEnd"/>
      <w:r w:rsidRPr="009407BE">
        <w:rPr>
          <w:rFonts w:eastAsia="Calibri"/>
          <w:lang w:val="nl-BE"/>
        </w:rPr>
        <w:t xml:space="preserve"> </w:t>
      </w:r>
      <w:proofErr w:type="spellStart"/>
      <w:r w:rsidRPr="009407BE">
        <w:rPr>
          <w:rFonts w:eastAsia="Calibri"/>
          <w:lang w:val="nl-BE"/>
        </w:rPr>
        <w:t>cadastre</w:t>
      </w:r>
      <w:proofErr w:type="spellEnd"/>
      <w:r w:rsidRPr="009407BE">
        <w:rPr>
          <w:rFonts w:eastAsia="Calibri"/>
          <w:lang w:val="nl-BE"/>
        </w:rPr>
        <w:t xml:space="preserve"> des </w:t>
      </w:r>
      <w:proofErr w:type="spellStart"/>
      <w:r w:rsidRPr="009407BE">
        <w:rPr>
          <w:rFonts w:eastAsia="Calibri"/>
          <w:lang w:val="nl-BE"/>
        </w:rPr>
        <w:t>infirmiers</w:t>
      </w:r>
      <w:proofErr w:type="spellEnd"/>
      <w:r w:rsidRPr="009407BE">
        <w:rPr>
          <w:rFonts w:eastAsia="Calibri"/>
          <w:lang w:val="nl-BE"/>
        </w:rPr>
        <w:t xml:space="preserve"> </w:t>
      </w:r>
      <w:proofErr w:type="spellStart"/>
      <w:r w:rsidRPr="009407BE">
        <w:rPr>
          <w:rFonts w:eastAsia="Calibri"/>
          <w:lang w:val="nl-BE"/>
        </w:rPr>
        <w:t>toujours</w:t>
      </w:r>
      <w:proofErr w:type="spellEnd"/>
      <w:r w:rsidRPr="009407BE">
        <w:rPr>
          <w:rFonts w:eastAsia="Calibri"/>
          <w:lang w:val="nl-BE"/>
        </w:rPr>
        <w:t xml:space="preserve"> </w:t>
      </w:r>
      <w:proofErr w:type="spellStart"/>
      <w:proofErr w:type="gramStart"/>
      <w:r w:rsidRPr="009407BE">
        <w:rPr>
          <w:rFonts w:eastAsia="Calibri"/>
          <w:lang w:val="nl-BE"/>
        </w:rPr>
        <w:t>actifs</w:t>
      </w:r>
      <w:proofErr w:type="spellEnd"/>
      <w:r w:rsidRPr="009407BE">
        <w:rPr>
          <w:rFonts w:eastAsia="Calibri"/>
          <w:lang w:val="nl-BE"/>
        </w:rPr>
        <w:t xml:space="preserve">,  </w:t>
      </w:r>
      <w:proofErr w:type="spellStart"/>
      <w:r w:rsidRPr="009407BE">
        <w:rPr>
          <w:rFonts w:eastAsia="Calibri"/>
          <w:lang w:val="nl-BE"/>
        </w:rPr>
        <w:t>avec</w:t>
      </w:r>
      <w:proofErr w:type="spellEnd"/>
      <w:proofErr w:type="gramEnd"/>
      <w:r w:rsidRPr="009407BE">
        <w:rPr>
          <w:rFonts w:eastAsia="Calibri"/>
          <w:lang w:val="nl-BE"/>
        </w:rPr>
        <w:t xml:space="preserve"> </w:t>
      </w:r>
      <w:proofErr w:type="spellStart"/>
      <w:r w:rsidRPr="009407BE">
        <w:rPr>
          <w:rFonts w:eastAsia="Calibri"/>
          <w:lang w:val="nl-BE"/>
        </w:rPr>
        <w:t>le</w:t>
      </w:r>
      <w:proofErr w:type="spellEnd"/>
      <w:r w:rsidRPr="009407BE">
        <w:rPr>
          <w:rFonts w:eastAsia="Calibri"/>
          <w:lang w:val="nl-BE"/>
        </w:rPr>
        <w:t xml:space="preserve"> </w:t>
      </w:r>
      <w:proofErr w:type="spellStart"/>
      <w:r w:rsidRPr="009407BE">
        <w:rPr>
          <w:rFonts w:eastAsia="Calibri"/>
          <w:lang w:val="nl-BE"/>
        </w:rPr>
        <w:t>domaine</w:t>
      </w:r>
      <w:proofErr w:type="spellEnd"/>
      <w:r w:rsidRPr="009407BE">
        <w:rPr>
          <w:rFonts w:eastAsia="Calibri"/>
          <w:lang w:val="nl-BE"/>
        </w:rPr>
        <w:t xml:space="preserve"> </w:t>
      </w:r>
      <w:proofErr w:type="spellStart"/>
      <w:r w:rsidRPr="009407BE">
        <w:rPr>
          <w:rFonts w:eastAsia="Calibri"/>
          <w:lang w:val="nl-BE"/>
        </w:rPr>
        <w:t>d'activité</w:t>
      </w:r>
      <w:proofErr w:type="spellEnd"/>
      <w:r w:rsidRPr="009407BE">
        <w:rPr>
          <w:rFonts w:eastAsia="Calibri"/>
          <w:lang w:val="nl-BE"/>
        </w:rPr>
        <w:t xml:space="preserve"> et du </w:t>
      </w:r>
      <w:proofErr w:type="spellStart"/>
      <w:r w:rsidRPr="009407BE">
        <w:rPr>
          <w:rFonts w:eastAsia="Calibri"/>
          <w:lang w:val="nl-BE"/>
        </w:rPr>
        <w:t>secteur</w:t>
      </w:r>
      <w:proofErr w:type="spellEnd"/>
      <w:r w:rsidRPr="009407BE">
        <w:rPr>
          <w:rFonts w:eastAsia="Calibri"/>
          <w:lang w:val="nl-BE"/>
        </w:rPr>
        <w:t xml:space="preserve"> </w:t>
      </w:r>
      <w:proofErr w:type="spellStart"/>
      <w:r w:rsidRPr="009407BE">
        <w:rPr>
          <w:rFonts w:eastAsia="Calibri"/>
          <w:lang w:val="nl-BE"/>
        </w:rPr>
        <w:t>d'activité</w:t>
      </w:r>
      <w:proofErr w:type="spellEnd"/>
      <w:r w:rsidRPr="009407BE">
        <w:rPr>
          <w:rFonts w:eastAsia="Calibri"/>
          <w:lang w:val="nl-BE"/>
        </w:rPr>
        <w:t xml:space="preserve"> en portefeuille </w:t>
      </w:r>
      <w:proofErr w:type="spellStart"/>
      <w:r w:rsidRPr="009407BE">
        <w:rPr>
          <w:rFonts w:eastAsia="Calibri"/>
          <w:lang w:val="nl-BE"/>
        </w:rPr>
        <w:t>sont</w:t>
      </w:r>
      <w:proofErr w:type="spellEnd"/>
      <w:r w:rsidRPr="009407BE">
        <w:rPr>
          <w:rFonts w:eastAsia="Calibri"/>
          <w:lang w:val="nl-BE"/>
        </w:rPr>
        <w:t xml:space="preserve"> des </w:t>
      </w:r>
      <w:proofErr w:type="spellStart"/>
      <w:r w:rsidRPr="009407BE">
        <w:rPr>
          <w:rFonts w:eastAsia="Calibri"/>
          <w:lang w:val="nl-BE"/>
        </w:rPr>
        <w:t>moyens</w:t>
      </w:r>
      <w:proofErr w:type="spellEnd"/>
      <w:r w:rsidRPr="009407BE">
        <w:rPr>
          <w:rFonts w:eastAsia="Calibri"/>
          <w:lang w:val="nl-BE"/>
        </w:rPr>
        <w:t xml:space="preserve"> </w:t>
      </w:r>
      <w:proofErr w:type="spellStart"/>
      <w:r w:rsidRPr="009407BE">
        <w:rPr>
          <w:rFonts w:eastAsia="Calibri"/>
          <w:lang w:val="nl-BE"/>
        </w:rPr>
        <w:t>d'y</w:t>
      </w:r>
      <w:proofErr w:type="spellEnd"/>
      <w:r w:rsidRPr="009407BE">
        <w:rPr>
          <w:rFonts w:eastAsia="Calibri"/>
          <w:lang w:val="nl-BE"/>
        </w:rPr>
        <w:t xml:space="preserve"> </w:t>
      </w:r>
      <w:proofErr w:type="spellStart"/>
      <w:r w:rsidRPr="009407BE">
        <w:rPr>
          <w:rFonts w:eastAsia="Calibri"/>
          <w:lang w:val="nl-BE"/>
        </w:rPr>
        <w:t>parvenir</w:t>
      </w:r>
      <w:proofErr w:type="spellEnd"/>
      <w:r w:rsidRPr="009407BE">
        <w:rPr>
          <w:rFonts w:eastAsia="Calibri"/>
          <w:lang w:val="nl-BE"/>
        </w:rPr>
        <w:t xml:space="preserve"> et </w:t>
      </w:r>
      <w:proofErr w:type="spellStart"/>
      <w:r w:rsidRPr="009407BE">
        <w:rPr>
          <w:rFonts w:eastAsia="Calibri"/>
          <w:lang w:val="nl-BE"/>
        </w:rPr>
        <w:t>devraient</w:t>
      </w:r>
      <w:proofErr w:type="spellEnd"/>
      <w:r w:rsidRPr="009407BE">
        <w:rPr>
          <w:rFonts w:eastAsia="Calibri"/>
          <w:lang w:val="nl-BE"/>
        </w:rPr>
        <w:t xml:space="preserve"> </w:t>
      </w:r>
      <w:proofErr w:type="spellStart"/>
      <w:r w:rsidRPr="009407BE">
        <w:rPr>
          <w:rFonts w:eastAsia="Calibri"/>
          <w:lang w:val="nl-BE"/>
        </w:rPr>
        <w:t>donc</w:t>
      </w:r>
      <w:proofErr w:type="spellEnd"/>
      <w:r w:rsidRPr="009407BE">
        <w:rPr>
          <w:rFonts w:eastAsia="Calibri"/>
          <w:lang w:val="nl-BE"/>
        </w:rPr>
        <w:t xml:space="preserve"> </w:t>
      </w:r>
      <w:proofErr w:type="spellStart"/>
      <w:r w:rsidRPr="009407BE">
        <w:rPr>
          <w:rFonts w:eastAsia="Calibri"/>
          <w:lang w:val="nl-BE"/>
        </w:rPr>
        <w:t>être</w:t>
      </w:r>
      <w:proofErr w:type="spellEnd"/>
      <w:r w:rsidRPr="009407BE">
        <w:rPr>
          <w:rFonts w:eastAsia="Calibri"/>
          <w:lang w:val="nl-BE"/>
        </w:rPr>
        <w:t xml:space="preserve"> </w:t>
      </w:r>
      <w:proofErr w:type="spellStart"/>
      <w:r w:rsidRPr="009407BE">
        <w:rPr>
          <w:rFonts w:eastAsia="Calibri"/>
          <w:lang w:val="nl-BE"/>
        </w:rPr>
        <w:t>rendus</w:t>
      </w:r>
      <w:proofErr w:type="spellEnd"/>
      <w:r w:rsidRPr="009407BE">
        <w:rPr>
          <w:rFonts w:eastAsia="Calibri"/>
          <w:lang w:val="nl-BE"/>
        </w:rPr>
        <w:t xml:space="preserve"> </w:t>
      </w:r>
      <w:proofErr w:type="spellStart"/>
      <w:r w:rsidRPr="009407BE">
        <w:rPr>
          <w:rFonts w:eastAsia="Calibri"/>
          <w:lang w:val="nl-BE"/>
        </w:rPr>
        <w:t>possibles</w:t>
      </w:r>
      <w:proofErr w:type="spellEnd"/>
      <w:r w:rsidRPr="009407BE">
        <w:rPr>
          <w:rFonts w:eastAsia="Calibri"/>
          <w:lang w:val="nl-BE"/>
        </w:rPr>
        <w:t xml:space="preserve"> et </w:t>
      </w:r>
      <w:proofErr w:type="spellStart"/>
      <w:r w:rsidRPr="009407BE">
        <w:rPr>
          <w:rFonts w:eastAsia="Calibri"/>
          <w:lang w:val="nl-BE"/>
        </w:rPr>
        <w:t>accessibles</w:t>
      </w:r>
      <w:proofErr w:type="spellEnd"/>
      <w:r w:rsidRPr="009407BE">
        <w:rPr>
          <w:rFonts w:eastAsia="Calibri"/>
          <w:lang w:val="nl-BE"/>
        </w:rPr>
        <w:t xml:space="preserve"> à </w:t>
      </w:r>
      <w:proofErr w:type="spellStart"/>
      <w:r w:rsidRPr="009407BE">
        <w:rPr>
          <w:rFonts w:eastAsia="Calibri"/>
          <w:lang w:val="nl-BE"/>
        </w:rPr>
        <w:t>tous</w:t>
      </w:r>
      <w:proofErr w:type="spellEnd"/>
      <w:r w:rsidRPr="009407BE">
        <w:rPr>
          <w:rFonts w:eastAsia="Calibri"/>
          <w:lang w:val="nl-BE"/>
        </w:rPr>
        <w:t xml:space="preserve"> les </w:t>
      </w:r>
      <w:proofErr w:type="spellStart"/>
      <w:r w:rsidRPr="009407BE">
        <w:rPr>
          <w:rFonts w:eastAsia="Calibri"/>
          <w:lang w:val="nl-BE"/>
        </w:rPr>
        <w:t>infirmiers</w:t>
      </w:r>
      <w:proofErr w:type="spellEnd"/>
      <w:r w:rsidRPr="009407BE">
        <w:rPr>
          <w:rFonts w:eastAsia="Calibri"/>
          <w:lang w:val="nl-BE"/>
        </w:rPr>
        <w:t xml:space="preserve"> par </w:t>
      </w:r>
      <w:proofErr w:type="spellStart"/>
      <w:r w:rsidRPr="009407BE">
        <w:rPr>
          <w:rFonts w:eastAsia="Calibri"/>
          <w:lang w:val="nl-BE"/>
        </w:rPr>
        <w:t>le</w:t>
      </w:r>
      <w:proofErr w:type="spellEnd"/>
      <w:r w:rsidRPr="009407BE">
        <w:rPr>
          <w:rFonts w:eastAsia="Calibri"/>
          <w:lang w:val="nl-BE"/>
        </w:rPr>
        <w:t xml:space="preserve"> </w:t>
      </w:r>
      <w:proofErr w:type="spellStart"/>
      <w:r w:rsidRPr="009407BE">
        <w:rPr>
          <w:rFonts w:eastAsia="Calibri"/>
          <w:lang w:val="nl-BE"/>
        </w:rPr>
        <w:t>biais</w:t>
      </w:r>
      <w:proofErr w:type="spellEnd"/>
      <w:r w:rsidRPr="009407BE">
        <w:rPr>
          <w:rFonts w:eastAsia="Calibri"/>
          <w:lang w:val="nl-BE"/>
        </w:rPr>
        <w:t xml:space="preserve"> des </w:t>
      </w:r>
      <w:proofErr w:type="spellStart"/>
      <w:r w:rsidRPr="009407BE">
        <w:rPr>
          <w:rFonts w:eastAsia="Calibri"/>
          <w:lang w:val="nl-BE"/>
        </w:rPr>
        <w:t>organisations</w:t>
      </w:r>
      <w:proofErr w:type="spellEnd"/>
      <w:r w:rsidRPr="009407BE">
        <w:rPr>
          <w:rFonts w:eastAsia="Calibri"/>
          <w:lang w:val="nl-BE"/>
        </w:rPr>
        <w:t xml:space="preserve"> </w:t>
      </w:r>
      <w:proofErr w:type="spellStart"/>
      <w:r w:rsidRPr="009407BE">
        <w:rPr>
          <w:rFonts w:eastAsia="Calibri"/>
          <w:lang w:val="nl-BE"/>
        </w:rPr>
        <w:t>professionnelles</w:t>
      </w:r>
      <w:proofErr w:type="spellEnd"/>
      <w:r w:rsidRPr="009407BE">
        <w:rPr>
          <w:rFonts w:eastAsia="Calibri"/>
          <w:lang w:val="nl-BE"/>
        </w:rPr>
        <w:t>.</w:t>
      </w:r>
    </w:p>
    <w:p w14:paraId="5719EE2B" w14:textId="77777777" w:rsidR="00462815" w:rsidRPr="009407BE" w:rsidRDefault="00462815" w:rsidP="00462815">
      <w:pPr>
        <w:spacing w:after="55" w:line="248" w:lineRule="auto"/>
        <w:ind w:left="720"/>
        <w:jc w:val="both"/>
        <w:rPr>
          <w:lang w:val="nl-BE"/>
        </w:rPr>
      </w:pPr>
    </w:p>
    <w:p w14:paraId="2846E4D7" w14:textId="21E9B2FC" w:rsidR="00295F60" w:rsidRPr="009407BE" w:rsidRDefault="00295F60" w:rsidP="00295F60">
      <w:pPr>
        <w:pStyle w:val="Paragraphedeliste"/>
        <w:numPr>
          <w:ilvl w:val="0"/>
          <w:numId w:val="36"/>
        </w:numPr>
        <w:rPr>
          <w:rFonts w:ascii="Calibri" w:eastAsia="Calibri" w:hAnsi="Calibri" w:cs="Calibri"/>
        </w:rPr>
      </w:pPr>
      <w:proofErr w:type="spellStart"/>
      <w:r w:rsidRPr="009407BE">
        <w:rPr>
          <w:rFonts w:ascii="Calibri" w:eastAsia="Calibri" w:hAnsi="Calibri" w:cs="Calibri"/>
        </w:rPr>
        <w:t>Traduire</w:t>
      </w:r>
      <w:proofErr w:type="spellEnd"/>
      <w:r w:rsidRPr="009407BE">
        <w:rPr>
          <w:rFonts w:ascii="Calibri" w:eastAsia="Calibri" w:hAnsi="Calibri" w:cs="Calibri"/>
        </w:rPr>
        <w:t xml:space="preserve">, </w:t>
      </w:r>
      <w:proofErr w:type="spellStart"/>
      <w:r w:rsidRPr="009407BE">
        <w:rPr>
          <w:rFonts w:ascii="Calibri" w:eastAsia="Calibri" w:hAnsi="Calibri" w:cs="Calibri"/>
        </w:rPr>
        <w:t>affiner</w:t>
      </w:r>
      <w:proofErr w:type="spellEnd"/>
      <w:r w:rsidRPr="009407BE">
        <w:rPr>
          <w:rFonts w:ascii="Calibri" w:eastAsia="Calibri" w:hAnsi="Calibri" w:cs="Calibri"/>
        </w:rPr>
        <w:t xml:space="preserve"> et </w:t>
      </w:r>
      <w:proofErr w:type="spellStart"/>
      <w:r w:rsidRPr="009407BE">
        <w:rPr>
          <w:rFonts w:ascii="Calibri" w:eastAsia="Calibri" w:hAnsi="Calibri" w:cs="Calibri"/>
        </w:rPr>
        <w:t>mettre</w:t>
      </w:r>
      <w:proofErr w:type="spellEnd"/>
      <w:r w:rsidRPr="009407BE">
        <w:rPr>
          <w:rFonts w:ascii="Calibri" w:eastAsia="Calibri" w:hAnsi="Calibri" w:cs="Calibri"/>
        </w:rPr>
        <w:t xml:space="preserve"> en </w:t>
      </w:r>
      <w:proofErr w:type="spellStart"/>
      <w:r w:rsidRPr="009407BE">
        <w:rPr>
          <w:rFonts w:ascii="Calibri" w:eastAsia="Calibri" w:hAnsi="Calibri" w:cs="Calibri"/>
        </w:rPr>
        <w:t>œuvre</w:t>
      </w:r>
      <w:proofErr w:type="spellEnd"/>
      <w:r w:rsidRPr="009407BE">
        <w:rPr>
          <w:rFonts w:ascii="Calibri" w:eastAsia="Calibri" w:hAnsi="Calibri" w:cs="Calibri"/>
        </w:rPr>
        <w:t xml:space="preserve"> les </w:t>
      </w:r>
      <w:proofErr w:type="spellStart"/>
      <w:r w:rsidRPr="009407BE">
        <w:rPr>
          <w:rFonts w:ascii="Calibri" w:eastAsia="Calibri" w:hAnsi="Calibri" w:cs="Calibri"/>
        </w:rPr>
        <w:t>attentes</w:t>
      </w:r>
      <w:proofErr w:type="spellEnd"/>
      <w:r w:rsidRPr="009407BE">
        <w:rPr>
          <w:rFonts w:ascii="Calibri" w:eastAsia="Calibri" w:hAnsi="Calibri" w:cs="Calibri"/>
        </w:rPr>
        <w:t xml:space="preserve"> de </w:t>
      </w:r>
      <w:proofErr w:type="spellStart"/>
      <w:r w:rsidRPr="009407BE">
        <w:rPr>
          <w:rFonts w:ascii="Calibri" w:eastAsia="Calibri" w:hAnsi="Calibri" w:cs="Calibri"/>
        </w:rPr>
        <w:t>l'OMS</w:t>
      </w:r>
      <w:proofErr w:type="spellEnd"/>
      <w:r w:rsidRPr="009407BE">
        <w:rPr>
          <w:rFonts w:ascii="Calibri" w:eastAsia="Calibri" w:hAnsi="Calibri" w:cs="Calibri"/>
        </w:rPr>
        <w:t xml:space="preserve"> </w:t>
      </w:r>
      <w:proofErr w:type="spellStart"/>
      <w:r w:rsidRPr="009407BE">
        <w:rPr>
          <w:rFonts w:ascii="Calibri" w:eastAsia="Calibri" w:hAnsi="Calibri" w:cs="Calibri"/>
        </w:rPr>
        <w:t>concernant</w:t>
      </w:r>
      <w:proofErr w:type="spellEnd"/>
      <w:r w:rsidRPr="009407BE">
        <w:rPr>
          <w:rFonts w:ascii="Calibri" w:eastAsia="Calibri" w:hAnsi="Calibri" w:cs="Calibri"/>
        </w:rPr>
        <w:t xml:space="preserve"> </w:t>
      </w:r>
      <w:proofErr w:type="spellStart"/>
      <w:r w:rsidRPr="009407BE">
        <w:rPr>
          <w:rFonts w:ascii="Calibri" w:eastAsia="Calibri" w:hAnsi="Calibri" w:cs="Calibri"/>
        </w:rPr>
        <w:t>l'organisation</w:t>
      </w:r>
      <w:proofErr w:type="spellEnd"/>
      <w:r w:rsidRPr="009407BE">
        <w:rPr>
          <w:rFonts w:ascii="Calibri" w:eastAsia="Calibri" w:hAnsi="Calibri" w:cs="Calibri"/>
        </w:rPr>
        <w:t xml:space="preserve"> des </w:t>
      </w:r>
      <w:proofErr w:type="spellStart"/>
      <w:r w:rsidRPr="009407BE">
        <w:rPr>
          <w:rFonts w:ascii="Calibri" w:eastAsia="Calibri" w:hAnsi="Calibri" w:cs="Calibri"/>
        </w:rPr>
        <w:t>soins</w:t>
      </w:r>
      <w:proofErr w:type="spellEnd"/>
      <w:r w:rsidRPr="009407BE">
        <w:rPr>
          <w:rFonts w:ascii="Calibri" w:eastAsia="Calibri" w:hAnsi="Calibri" w:cs="Calibri"/>
        </w:rPr>
        <w:t xml:space="preserve"> </w:t>
      </w:r>
      <w:proofErr w:type="spellStart"/>
      <w:r w:rsidRPr="009407BE">
        <w:rPr>
          <w:rFonts w:ascii="Calibri" w:eastAsia="Calibri" w:hAnsi="Calibri" w:cs="Calibri"/>
        </w:rPr>
        <w:t>infirmiers</w:t>
      </w:r>
      <w:proofErr w:type="spellEnd"/>
      <w:r w:rsidRPr="009407BE">
        <w:rPr>
          <w:rFonts w:ascii="Calibri" w:eastAsia="Calibri" w:hAnsi="Calibri" w:cs="Calibri"/>
        </w:rPr>
        <w:t>.</w:t>
      </w:r>
    </w:p>
    <w:p w14:paraId="71A64989" w14:textId="77777777" w:rsidR="00462815" w:rsidRPr="00DF3C5A" w:rsidRDefault="00462815" w:rsidP="00462815">
      <w:pPr>
        <w:spacing w:after="160" w:line="259" w:lineRule="auto"/>
        <w:contextualSpacing/>
        <w:jc w:val="both"/>
        <w:rPr>
          <w:rFonts w:asciiTheme="minorHAnsi" w:hAnsiTheme="minorHAnsi" w:cstheme="minorHAnsi"/>
        </w:rPr>
      </w:pPr>
      <w:r w:rsidRPr="00DF3C5A">
        <w:rPr>
          <w:rFonts w:asciiTheme="minorHAnsi" w:hAnsiTheme="minorHAnsi" w:cstheme="minorHAnsi"/>
        </w:rPr>
        <w:t xml:space="preserve">Ces différentes mesures sont de nature à donner des perspectives positives à moyen et </w:t>
      </w:r>
      <w:proofErr w:type="gramStart"/>
      <w:r w:rsidRPr="00DF3C5A">
        <w:rPr>
          <w:rFonts w:asciiTheme="minorHAnsi" w:hAnsiTheme="minorHAnsi" w:cstheme="minorHAnsi"/>
        </w:rPr>
        <w:t>long termes</w:t>
      </w:r>
      <w:proofErr w:type="gramEnd"/>
      <w:r w:rsidRPr="00DF3C5A">
        <w:rPr>
          <w:rFonts w:asciiTheme="minorHAnsi" w:hAnsiTheme="minorHAnsi" w:cstheme="minorHAnsi"/>
        </w:rPr>
        <w:t xml:space="preserve"> car elles permettent de donner de la considération, de la reconnaissance et des moyens adaptés à la réalité de notre profession.</w:t>
      </w:r>
    </w:p>
    <w:bookmarkEnd w:id="0"/>
    <w:p w14:paraId="136004BC" w14:textId="77777777" w:rsidR="00462815" w:rsidRDefault="00462815" w:rsidP="00462815">
      <w:pPr>
        <w:jc w:val="both"/>
        <w:rPr>
          <w:rFonts w:asciiTheme="minorHAnsi" w:hAnsiTheme="minorHAnsi" w:cstheme="minorHAnsi"/>
        </w:rPr>
      </w:pPr>
    </w:p>
    <w:p w14:paraId="65A24C6D" w14:textId="77777777" w:rsidR="00462815" w:rsidRPr="004252C4" w:rsidRDefault="00462815" w:rsidP="00462815">
      <w:pPr>
        <w:jc w:val="both"/>
        <w:rPr>
          <w:rFonts w:asciiTheme="minorHAnsi" w:hAnsiTheme="minorHAnsi" w:cstheme="minorHAnsi"/>
        </w:rPr>
      </w:pPr>
      <w:r w:rsidRPr="004252C4">
        <w:rPr>
          <w:rFonts w:asciiTheme="minorHAnsi" w:hAnsiTheme="minorHAnsi" w:cstheme="minorHAnsi"/>
        </w:rPr>
        <w:t xml:space="preserve">Nous sommes bien conscients que nous ne pouvons travailler en même temps sur les différentes propositions, mais celles-ci doivent s’intégrer dans un plan </w:t>
      </w:r>
      <w:r w:rsidRPr="004252C4">
        <w:rPr>
          <w:rFonts w:asciiTheme="minorHAnsi" w:eastAsia="Calibri" w:hAnsiTheme="minorHAnsi" w:cstheme="minorHAnsi"/>
        </w:rPr>
        <w:t>d’attractivité coordonné pluriannuel.</w:t>
      </w:r>
    </w:p>
    <w:p w14:paraId="1E5AF147" w14:textId="77777777" w:rsidR="00462815" w:rsidRPr="004252C4" w:rsidRDefault="00462815" w:rsidP="00462815">
      <w:pPr>
        <w:jc w:val="both"/>
        <w:rPr>
          <w:rFonts w:asciiTheme="minorHAnsi" w:hAnsiTheme="minorHAnsi" w:cstheme="minorHAnsi"/>
        </w:rPr>
      </w:pPr>
    </w:p>
    <w:p w14:paraId="21E6F80D" w14:textId="77777777" w:rsidR="00462815" w:rsidRPr="004252C4" w:rsidRDefault="00462815" w:rsidP="00462815">
      <w:pPr>
        <w:jc w:val="both"/>
        <w:rPr>
          <w:rFonts w:asciiTheme="minorHAnsi" w:hAnsiTheme="minorHAnsi" w:cstheme="minorHAnsi"/>
        </w:rPr>
      </w:pPr>
      <w:r w:rsidRPr="004252C4">
        <w:rPr>
          <w:rFonts w:asciiTheme="minorHAnsi" w:hAnsiTheme="minorHAnsi" w:cstheme="minorHAnsi"/>
        </w:rPr>
        <w:t>Nous vous demandons également d’être présent lors des différentes discussions car les préoccupations syndicales ne reflètent pas toujours les préoccupations et les spécificités du secteur infirmier. Nous en voulons pour preuve la mise en place du modèle salarial IFIC qui pose encore beaucoup de problèmes.</w:t>
      </w:r>
    </w:p>
    <w:p w14:paraId="34C6DA99" w14:textId="77777777" w:rsidR="00462815" w:rsidRPr="004252C4" w:rsidRDefault="00462815" w:rsidP="00462815">
      <w:pPr>
        <w:jc w:val="both"/>
        <w:rPr>
          <w:rFonts w:asciiTheme="minorHAnsi" w:hAnsiTheme="minorHAnsi" w:cstheme="minorHAnsi"/>
        </w:rPr>
      </w:pPr>
    </w:p>
    <w:p w14:paraId="4BBCEB2F" w14:textId="461ABC8C" w:rsidR="00462815" w:rsidRDefault="00462815" w:rsidP="00462815">
      <w:pPr>
        <w:pStyle w:val="paragraph"/>
        <w:spacing w:before="0" w:beforeAutospacing="0" w:after="0" w:afterAutospacing="0"/>
        <w:ind w:left="-15"/>
        <w:jc w:val="both"/>
        <w:textAlignment w:val="baseline"/>
        <w:rPr>
          <w:rStyle w:val="eop"/>
          <w:rFonts w:ascii="Calibri" w:hAnsi="Calibri" w:cs="Calibri"/>
          <w:sz w:val="22"/>
          <w:szCs w:val="22"/>
        </w:rPr>
      </w:pPr>
      <w:r w:rsidRPr="004252C4">
        <w:rPr>
          <w:rStyle w:val="normaltextrun"/>
          <w:rFonts w:ascii="Calibri" w:hAnsi="Calibri" w:cs="Calibri"/>
          <w:sz w:val="22"/>
          <w:szCs w:val="22"/>
        </w:rPr>
        <w:t>Nous conclurons, en vous confirmant, une fois encore, notre disponibilité et notre volonté de travailler ensemble sur les adaptations futures, forts de notre expérience et de notre expertise de terrain. </w:t>
      </w:r>
      <w:r w:rsidRPr="004252C4">
        <w:rPr>
          <w:rStyle w:val="eop"/>
          <w:rFonts w:ascii="Calibri" w:hAnsi="Calibri" w:cs="Calibri"/>
          <w:sz w:val="22"/>
          <w:szCs w:val="22"/>
        </w:rPr>
        <w:t> </w:t>
      </w:r>
    </w:p>
    <w:p w14:paraId="0AC0219A" w14:textId="77777777" w:rsidR="00462815" w:rsidRPr="004252C4" w:rsidRDefault="00462815" w:rsidP="00462815">
      <w:pPr>
        <w:pStyle w:val="paragraph"/>
        <w:spacing w:before="0" w:beforeAutospacing="0" w:after="0" w:afterAutospacing="0"/>
        <w:ind w:left="-15"/>
        <w:jc w:val="both"/>
        <w:textAlignment w:val="baseline"/>
        <w:rPr>
          <w:rFonts w:ascii="Segoe UI" w:hAnsi="Segoe UI" w:cs="Segoe UI"/>
          <w:sz w:val="22"/>
          <w:szCs w:val="22"/>
        </w:rPr>
      </w:pPr>
    </w:p>
    <w:p w14:paraId="29974E7B" w14:textId="77777777" w:rsidR="00462815" w:rsidRPr="004252C4" w:rsidRDefault="00462815" w:rsidP="00462815">
      <w:pPr>
        <w:pStyle w:val="paragraph"/>
        <w:spacing w:before="0" w:beforeAutospacing="0" w:after="0" w:afterAutospacing="0"/>
        <w:jc w:val="both"/>
        <w:textAlignment w:val="baseline"/>
        <w:rPr>
          <w:rFonts w:asciiTheme="minorHAnsi" w:hAnsiTheme="minorHAnsi" w:cstheme="minorHAnsi"/>
          <w:sz w:val="22"/>
          <w:szCs w:val="22"/>
        </w:rPr>
      </w:pPr>
      <w:r w:rsidRPr="004252C4">
        <w:rPr>
          <w:rStyle w:val="normaltextrun"/>
          <w:rFonts w:ascii="Calibri" w:hAnsi="Calibri" w:cs="Calibri"/>
          <w:sz w:val="22"/>
          <w:szCs w:val="22"/>
        </w:rPr>
        <w:t>Dans l’attente d’une réponse de votre part, veuillez recevoir Madame, Monsieur, l’assurance de notre très haute considération.</w:t>
      </w:r>
      <w:r w:rsidRPr="004252C4">
        <w:rPr>
          <w:rStyle w:val="eop"/>
          <w:rFonts w:ascii="Calibri" w:hAnsi="Calibri" w:cs="Calibri"/>
          <w:sz w:val="22"/>
          <w:szCs w:val="22"/>
        </w:rPr>
        <w:t> </w:t>
      </w:r>
    </w:p>
    <w:p w14:paraId="4262A37F" w14:textId="77777777" w:rsidR="00462815" w:rsidRDefault="00462815" w:rsidP="00462815">
      <w:pPr>
        <w:jc w:val="both"/>
        <w:rPr>
          <w:lang w:val="nl-BE"/>
        </w:rPr>
      </w:pPr>
    </w:p>
    <w:p w14:paraId="5D271D78" w14:textId="77777777" w:rsidR="00462815" w:rsidRPr="00291C33" w:rsidRDefault="00462815" w:rsidP="00462815">
      <w:pPr>
        <w:jc w:val="both"/>
        <w:rPr>
          <w:lang w:val="nl-NL"/>
        </w:rPr>
      </w:pPr>
    </w:p>
    <w:p w14:paraId="40A278BC" w14:textId="77777777" w:rsidR="00462815" w:rsidRPr="00291C33" w:rsidRDefault="00462815" w:rsidP="00462815">
      <w:pPr>
        <w:jc w:val="both"/>
        <w:rPr>
          <w:lang w:val="nl-NL"/>
        </w:rPr>
      </w:pPr>
      <w:r w:rsidRPr="00291C33">
        <w:rPr>
          <w:noProof/>
          <w:lang w:eastAsia="fr-BE"/>
        </w:rPr>
        <w:drawing>
          <wp:inline distT="0" distB="0" distL="0" distR="0" wp14:anchorId="13AEA1EF" wp14:editId="2D86FE4E">
            <wp:extent cx="1584960" cy="9874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77097"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4960" cy="987425"/>
                    </a:xfrm>
                    <a:prstGeom prst="rect">
                      <a:avLst/>
                    </a:prstGeom>
                    <a:noFill/>
                  </pic:spPr>
                </pic:pic>
              </a:graphicData>
            </a:graphic>
          </wp:inline>
        </w:drawing>
      </w:r>
      <w:r w:rsidRPr="00291C33">
        <w:rPr>
          <w:lang w:val="nl-NL"/>
        </w:rPr>
        <w:t xml:space="preserve">                                                         </w:t>
      </w:r>
      <w:r w:rsidRPr="00291C33">
        <w:rPr>
          <w:noProof/>
          <w:lang w:eastAsia="fr-BE"/>
        </w:rPr>
        <w:drawing>
          <wp:inline distT="0" distB="0" distL="0" distR="0" wp14:anchorId="2ED6BDD2" wp14:editId="7F3CDFB3">
            <wp:extent cx="1579245" cy="95694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93696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79245" cy="956945"/>
                    </a:xfrm>
                    <a:prstGeom prst="rect">
                      <a:avLst/>
                    </a:prstGeom>
                    <a:noFill/>
                  </pic:spPr>
                </pic:pic>
              </a:graphicData>
            </a:graphic>
          </wp:inline>
        </w:drawing>
      </w:r>
    </w:p>
    <w:p w14:paraId="33FE8C9B" w14:textId="77777777" w:rsidR="00462815" w:rsidRPr="00291C33" w:rsidRDefault="00462815" w:rsidP="00462815">
      <w:pPr>
        <w:jc w:val="both"/>
        <w:rPr>
          <w:lang w:val="nl-NL"/>
        </w:rPr>
      </w:pPr>
    </w:p>
    <w:p w14:paraId="4764D4A6" w14:textId="77777777" w:rsidR="00462815" w:rsidRPr="00291C33" w:rsidRDefault="00462815" w:rsidP="00462815">
      <w:pPr>
        <w:jc w:val="both"/>
        <w:rPr>
          <w:lang w:val="nl-NL"/>
        </w:rPr>
      </w:pPr>
      <w:r w:rsidRPr="00291C33">
        <w:rPr>
          <w:lang w:val="nl-NL"/>
        </w:rPr>
        <w:t>Daniel Schuermans</w:t>
      </w:r>
      <w:r w:rsidRPr="00291C33">
        <w:rPr>
          <w:lang w:val="nl-NL"/>
        </w:rPr>
        <w:tab/>
      </w:r>
      <w:r w:rsidRPr="00291C33">
        <w:rPr>
          <w:lang w:val="nl-NL"/>
        </w:rPr>
        <w:tab/>
      </w:r>
      <w:r w:rsidRPr="00291C33">
        <w:rPr>
          <w:lang w:val="nl-NL"/>
        </w:rPr>
        <w:tab/>
      </w:r>
      <w:r w:rsidRPr="00291C33">
        <w:rPr>
          <w:lang w:val="nl-NL"/>
        </w:rPr>
        <w:tab/>
      </w:r>
      <w:r w:rsidRPr="00291C33">
        <w:rPr>
          <w:lang w:val="nl-NL"/>
        </w:rPr>
        <w:tab/>
      </w:r>
      <w:r w:rsidRPr="00291C33">
        <w:rPr>
          <w:lang w:val="nl-NL"/>
        </w:rPr>
        <w:tab/>
        <w:t>Paul Sonkes</w:t>
      </w:r>
      <w:r w:rsidRPr="00291C33">
        <w:rPr>
          <w:lang w:val="nl-NL"/>
        </w:rPr>
        <w:tab/>
      </w:r>
    </w:p>
    <w:p w14:paraId="023EC2F1" w14:textId="77777777" w:rsidR="00462815" w:rsidRPr="00291C33" w:rsidRDefault="00462815" w:rsidP="00462815">
      <w:pPr>
        <w:jc w:val="both"/>
        <w:rPr>
          <w:lang w:val="nl-NL"/>
        </w:rPr>
      </w:pPr>
      <w:proofErr w:type="spellStart"/>
      <w:r w:rsidRPr="00291C33">
        <w:rPr>
          <w:lang w:val="nl-NL"/>
        </w:rPr>
        <w:t>V</w:t>
      </w:r>
      <w:r>
        <w:rPr>
          <w:lang w:val="nl-NL"/>
        </w:rPr>
        <w:t>ice-président</w:t>
      </w:r>
      <w:proofErr w:type="spellEnd"/>
      <w:r w:rsidRPr="00291C33">
        <w:rPr>
          <w:lang w:val="nl-NL"/>
        </w:rPr>
        <w:t xml:space="preserve"> AUVB-UGIB-AKVB</w:t>
      </w:r>
      <w:r w:rsidRPr="00291C33">
        <w:rPr>
          <w:lang w:val="nl-NL"/>
        </w:rPr>
        <w:tab/>
      </w:r>
      <w:r w:rsidRPr="00291C33">
        <w:rPr>
          <w:lang w:val="nl-NL"/>
        </w:rPr>
        <w:tab/>
      </w:r>
      <w:r w:rsidRPr="00291C33">
        <w:rPr>
          <w:lang w:val="nl-NL"/>
        </w:rPr>
        <w:tab/>
      </w:r>
      <w:r w:rsidRPr="00291C33">
        <w:rPr>
          <w:lang w:val="nl-NL"/>
        </w:rPr>
        <w:tab/>
      </w:r>
      <w:r>
        <w:rPr>
          <w:lang w:val="nl-NL"/>
        </w:rPr>
        <w:t>Président</w:t>
      </w:r>
      <w:r w:rsidRPr="00291C33">
        <w:rPr>
          <w:lang w:val="nl-NL"/>
        </w:rPr>
        <w:t xml:space="preserve"> AUVB-UGIB-AKVB</w:t>
      </w:r>
    </w:p>
    <w:p w14:paraId="3CC95AD6" w14:textId="77777777" w:rsidR="00462815" w:rsidRDefault="00462815" w:rsidP="00462815">
      <w:pPr>
        <w:tabs>
          <w:tab w:val="center" w:pos="4536"/>
          <w:tab w:val="right" w:pos="9072"/>
        </w:tabs>
        <w:jc w:val="both"/>
        <w:rPr>
          <w:rFonts w:asciiTheme="minorHAnsi" w:hAnsiTheme="minorHAnsi"/>
          <w:color w:val="FFFFFF" w:themeColor="background1"/>
        </w:rPr>
      </w:pPr>
      <w:r w:rsidRPr="00C854EF">
        <w:rPr>
          <w:rStyle w:val="Appeldenotedefin"/>
          <w:rFonts w:asciiTheme="minorHAnsi" w:hAnsiTheme="minorHAnsi"/>
          <w:color w:val="FFFFFF" w:themeColor="background1"/>
        </w:rPr>
        <w:endnoteReference w:id="1"/>
      </w:r>
    </w:p>
    <w:p w14:paraId="7F867278" w14:textId="74E49982" w:rsidR="00462815" w:rsidRPr="008C36FD" w:rsidRDefault="00462815" w:rsidP="003367E3">
      <w:pPr>
        <w:spacing w:after="160" w:line="259" w:lineRule="auto"/>
        <w:jc w:val="both"/>
        <w:rPr>
          <w:lang w:val="nl-BE"/>
        </w:rPr>
        <w:sectPr w:rsidR="00462815" w:rsidRPr="008C36FD" w:rsidSect="001B6649">
          <w:headerReference w:type="default" r:id="rId9"/>
          <w:headerReference w:type="first" r:id="rId10"/>
          <w:footerReference w:type="first" r:id="rId11"/>
          <w:pgSz w:w="11906" w:h="16838"/>
          <w:pgMar w:top="1417" w:right="1417" w:bottom="1417" w:left="1417" w:header="907" w:footer="567" w:gutter="0"/>
          <w:cols w:space="708"/>
          <w:titlePg/>
          <w:docGrid w:linePitch="360"/>
        </w:sectPr>
      </w:pPr>
    </w:p>
    <w:p w14:paraId="63E25742" w14:textId="77777777" w:rsidR="00897531" w:rsidRPr="008C36FD" w:rsidRDefault="00897531" w:rsidP="003367E3">
      <w:pPr>
        <w:jc w:val="both"/>
        <w:rPr>
          <w:lang w:val="nl-BE"/>
        </w:rPr>
      </w:pPr>
    </w:p>
    <w:sectPr w:rsidR="00897531" w:rsidRPr="008C36FD" w:rsidSect="00D645EF">
      <w:headerReference w:type="default" r:id="rId12"/>
      <w:footerReference w:type="default" r:id="rId13"/>
      <w:pgSz w:w="11906" w:h="16838"/>
      <w:pgMar w:top="1417" w:right="1417" w:bottom="1417" w:left="1417"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459B" w14:textId="77777777" w:rsidR="0046448C" w:rsidRDefault="0046448C" w:rsidP="00D645EF">
      <w:r>
        <w:separator/>
      </w:r>
    </w:p>
  </w:endnote>
  <w:endnote w:type="continuationSeparator" w:id="0">
    <w:p w14:paraId="0C5E7A2C" w14:textId="77777777" w:rsidR="0046448C" w:rsidRDefault="0046448C" w:rsidP="00D645EF">
      <w:r>
        <w:continuationSeparator/>
      </w:r>
    </w:p>
  </w:endnote>
  <w:endnote w:id="1">
    <w:p w14:paraId="5D5EE1FE" w14:textId="77777777" w:rsidR="00462815" w:rsidRPr="005D79EC" w:rsidRDefault="00462815" w:rsidP="00462815">
      <w:pPr>
        <w:tabs>
          <w:tab w:val="center" w:pos="4536"/>
          <w:tab w:val="right" w:pos="9072"/>
        </w:tabs>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23F2" w14:textId="77777777" w:rsidR="005E27B2" w:rsidRDefault="005E27B2" w:rsidP="00410AB6">
    <w:pPr>
      <w:tabs>
        <w:tab w:val="center" w:pos="4536"/>
        <w:tab w:val="right" w:pos="9072"/>
      </w:tabs>
      <w:rPr>
        <w:sz w:val="16"/>
        <w:szCs w:val="16"/>
      </w:rPr>
    </w:pPr>
    <w:r>
      <w:rPr>
        <w:sz w:val="16"/>
        <w:szCs w:val="16"/>
      </w:rPr>
      <w:t>______________________________________________________________________________________________________________</w:t>
    </w:r>
  </w:p>
  <w:p w14:paraId="4FC6E35D" w14:textId="77777777" w:rsidR="005E27B2" w:rsidRDefault="005E27B2" w:rsidP="00410AB6">
    <w:pPr>
      <w:tabs>
        <w:tab w:val="center" w:pos="4536"/>
        <w:tab w:val="right" w:pos="9072"/>
      </w:tabs>
      <w:rPr>
        <w:sz w:val="16"/>
        <w:szCs w:val="16"/>
      </w:rPr>
    </w:pPr>
    <w:r w:rsidRPr="000733BE">
      <w:rPr>
        <w:sz w:val="16"/>
        <w:szCs w:val="16"/>
      </w:rPr>
      <w:t xml:space="preserve">Secretariaat-Secretariat AUVB-UGIB-AKVB: </w:t>
    </w:r>
    <w:proofErr w:type="spellStart"/>
    <w:r w:rsidRPr="000733BE">
      <w:rPr>
        <w:sz w:val="16"/>
        <w:szCs w:val="16"/>
      </w:rPr>
      <w:t>Pegasuslaan</w:t>
    </w:r>
    <w:proofErr w:type="spellEnd"/>
    <w:r w:rsidRPr="000733BE">
      <w:rPr>
        <w:sz w:val="16"/>
        <w:szCs w:val="16"/>
      </w:rPr>
      <w:t xml:space="preserve"> 5, 1831 Diegem (Brussels Airport) </w:t>
    </w:r>
  </w:p>
  <w:p w14:paraId="1C0D4892" w14:textId="77777777" w:rsidR="005E27B2" w:rsidRPr="000733BE" w:rsidRDefault="005E27B2" w:rsidP="00410AB6">
    <w:pPr>
      <w:tabs>
        <w:tab w:val="center" w:pos="4536"/>
        <w:tab w:val="right" w:pos="9072"/>
      </w:tabs>
      <w:rPr>
        <w:sz w:val="16"/>
        <w:szCs w:val="16"/>
      </w:rPr>
    </w:pPr>
    <w:r>
      <w:rPr>
        <w:sz w:val="16"/>
        <w:szCs w:val="16"/>
      </w:rPr>
      <w:t xml:space="preserve">Numéro d’entreprise - </w:t>
    </w:r>
    <w:proofErr w:type="spellStart"/>
    <w:r>
      <w:rPr>
        <w:sz w:val="16"/>
        <w:szCs w:val="16"/>
      </w:rPr>
      <w:t>Ondernemingsnummer</w:t>
    </w:r>
    <w:proofErr w:type="spellEnd"/>
    <w:r>
      <w:rPr>
        <w:sz w:val="16"/>
        <w:szCs w:val="16"/>
      </w:rPr>
      <w:t xml:space="preserve">: 0828.194.710                         Association Sans But Lucratif – </w:t>
    </w:r>
    <w:proofErr w:type="spellStart"/>
    <w:r>
      <w:rPr>
        <w:sz w:val="16"/>
        <w:szCs w:val="16"/>
      </w:rPr>
      <w:t>Vereniging</w:t>
    </w:r>
    <w:proofErr w:type="spellEnd"/>
    <w:r>
      <w:rPr>
        <w:sz w:val="16"/>
        <w:szCs w:val="16"/>
      </w:rPr>
      <w:t xml:space="preserve"> </w:t>
    </w:r>
    <w:proofErr w:type="spellStart"/>
    <w:r>
      <w:rPr>
        <w:sz w:val="16"/>
        <w:szCs w:val="16"/>
      </w:rPr>
      <w:t>zonder</w:t>
    </w:r>
    <w:proofErr w:type="spellEnd"/>
    <w:r>
      <w:rPr>
        <w:sz w:val="16"/>
        <w:szCs w:val="16"/>
      </w:rPr>
      <w:t xml:space="preserve"> winstoogmerk</w:t>
    </w:r>
  </w:p>
  <w:p w14:paraId="44A5BE17" w14:textId="77777777" w:rsidR="005E27B2" w:rsidRPr="000733BE" w:rsidRDefault="005E27B2" w:rsidP="00410AB6">
    <w:pPr>
      <w:tabs>
        <w:tab w:val="center" w:pos="4536"/>
        <w:tab w:val="right" w:pos="9072"/>
      </w:tabs>
      <w:rPr>
        <w:sz w:val="16"/>
        <w:szCs w:val="16"/>
      </w:rPr>
    </w:pPr>
    <w:r w:rsidRPr="000733BE">
      <w:rPr>
        <w:sz w:val="16"/>
        <w:szCs w:val="16"/>
      </w:rPr>
      <w:t xml:space="preserve">Email: </w:t>
    </w:r>
    <w:hyperlink r:id="rId1" w:history="1">
      <w:r w:rsidRPr="000733BE">
        <w:rPr>
          <w:rStyle w:val="Lienhypertexte"/>
          <w:sz w:val="16"/>
          <w:szCs w:val="16"/>
        </w:rPr>
        <w:t>secretariat@ugib.be</w:t>
      </w:r>
    </w:hyperlink>
    <w:r w:rsidRPr="000733BE">
      <w:rPr>
        <w:sz w:val="16"/>
        <w:szCs w:val="16"/>
      </w:rPr>
      <w:t xml:space="preserve">; </w:t>
    </w:r>
    <w:hyperlink r:id="rId2" w:history="1">
      <w:r w:rsidRPr="000733BE">
        <w:rPr>
          <w:rStyle w:val="Lienhypertexte"/>
          <w:sz w:val="16"/>
          <w:szCs w:val="16"/>
        </w:rPr>
        <w:t>secretariaat@auvb.be</w:t>
      </w:r>
    </w:hyperlink>
    <w:r>
      <w:rPr>
        <w:sz w:val="16"/>
        <w:szCs w:val="16"/>
      </w:rPr>
      <w:t xml:space="preserve">              </w:t>
    </w:r>
    <w:r w:rsidRPr="000733BE">
      <w:rPr>
        <w:sz w:val="16"/>
        <w:szCs w:val="16"/>
      </w:rPr>
      <w:t xml:space="preserve">Website:  </w:t>
    </w:r>
    <w:hyperlink r:id="rId3" w:history="1">
      <w:r w:rsidRPr="000733BE">
        <w:rPr>
          <w:rStyle w:val="Lienhypertexte"/>
          <w:sz w:val="16"/>
          <w:szCs w:val="16"/>
        </w:rPr>
        <w:t>www.auvb.be</w:t>
      </w:r>
    </w:hyperlink>
    <w:r w:rsidRPr="000733BE">
      <w:rPr>
        <w:sz w:val="16"/>
        <w:szCs w:val="16"/>
        <w:u w:val="single"/>
      </w:rPr>
      <w:t xml:space="preserve">  -  </w:t>
    </w:r>
    <w:hyperlink r:id="rId4" w:history="1">
      <w:r w:rsidRPr="000733BE">
        <w:rPr>
          <w:rStyle w:val="Lienhypertexte"/>
          <w:sz w:val="16"/>
          <w:szCs w:val="16"/>
        </w:rPr>
        <w:t>www.ugib.be</w:t>
      </w:r>
    </w:hyperlink>
    <w:r w:rsidRPr="000733BE">
      <w:rPr>
        <w:sz w:val="16"/>
        <w:szCs w:val="16"/>
        <w:u w:val="single"/>
      </w:rPr>
      <w:t xml:space="preserve">  -  </w:t>
    </w:r>
    <w:hyperlink r:id="rId5" w:history="1">
      <w:r w:rsidRPr="000733BE">
        <w:rPr>
          <w:rStyle w:val="Lienhypertexte"/>
          <w:sz w:val="16"/>
          <w:szCs w:val="16"/>
        </w:rPr>
        <w:t>www.akvb.be</w:t>
      </w:r>
    </w:hyperlink>
    <w:hyperlink r:id="rId6" w:history="1"/>
    <w:r>
      <w:rPr>
        <w:sz w:val="16"/>
        <w:szCs w:val="16"/>
      </w:rPr>
      <w:t xml:space="preserve">           </w:t>
    </w:r>
    <w:r w:rsidRPr="000733BE">
      <w:rPr>
        <w:sz w:val="16"/>
        <w:szCs w:val="16"/>
      </w:rPr>
      <w:t>Tel: 02/709 20 70</w:t>
    </w:r>
  </w:p>
  <w:p w14:paraId="257A42E9" w14:textId="77777777" w:rsidR="005E27B2" w:rsidRDefault="005E27B2" w:rsidP="00410AB6">
    <w:pPr>
      <w:pStyle w:val="Pieddepage"/>
    </w:pPr>
    <w:r w:rsidRPr="000733BE">
      <w:rPr>
        <w:sz w:val="16"/>
        <w:szCs w:val="16"/>
      </w:rPr>
      <w:t xml:space="preserve">Siège social-Sociale zetel: </w:t>
    </w:r>
    <w:r>
      <w:rPr>
        <w:sz w:val="16"/>
        <w:szCs w:val="16"/>
      </w:rPr>
      <w:t>A</w:t>
    </w:r>
    <w:r w:rsidRPr="000733BE">
      <w:rPr>
        <w:sz w:val="16"/>
        <w:szCs w:val="16"/>
      </w:rPr>
      <w:t>v</w:t>
    </w:r>
    <w:r>
      <w:rPr>
        <w:sz w:val="16"/>
        <w:szCs w:val="16"/>
      </w:rPr>
      <w:t>enue</w:t>
    </w:r>
    <w:r w:rsidRPr="000733BE">
      <w:rPr>
        <w:sz w:val="16"/>
        <w:szCs w:val="16"/>
      </w:rPr>
      <w:t xml:space="preserve">  Hyppocrate - Hippokrateslaan 91, 1200 Bruxelles</w:t>
    </w:r>
    <w:r>
      <w:rPr>
        <w:sz w:val="16"/>
        <w:szCs w:val="16"/>
      </w:rPr>
      <w:t xml:space="preserve">                         </w:t>
    </w:r>
    <w:r w:rsidRPr="000733BE">
      <w:rPr>
        <w:sz w:val="16"/>
        <w:szCs w:val="16"/>
      </w:rPr>
      <w:t>Compte-</w:t>
    </w:r>
    <w:r w:rsidRPr="000733BE">
      <w:rPr>
        <w:rFonts w:cs="Arial"/>
        <w:sz w:val="16"/>
        <w:szCs w:val="16"/>
        <w:lang w:val="nl-NL"/>
      </w:rPr>
      <w:t>Rekening</w:t>
    </w:r>
    <w:r>
      <w:rPr>
        <w:sz w:val="16"/>
        <w:szCs w:val="16"/>
      </w:rPr>
      <w:t xml:space="preserve"> : BE 1336 30 800637 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E83E" w14:textId="77777777" w:rsidR="005E27B2" w:rsidRDefault="005E27B2" w:rsidP="00897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928D" w14:textId="77777777" w:rsidR="0046448C" w:rsidRDefault="0046448C" w:rsidP="00D645EF">
      <w:r>
        <w:separator/>
      </w:r>
    </w:p>
  </w:footnote>
  <w:footnote w:type="continuationSeparator" w:id="0">
    <w:p w14:paraId="36E7EFBB" w14:textId="77777777" w:rsidR="0046448C" w:rsidRDefault="0046448C" w:rsidP="00D6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DA7" w14:textId="77777777" w:rsidR="005E27B2" w:rsidRDefault="005E27B2" w:rsidP="00D645EF">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C242" w14:textId="77777777" w:rsidR="005E27B2" w:rsidRPr="008C36FD" w:rsidRDefault="005E27B2" w:rsidP="009407BE">
    <w:pPr>
      <w:suppressAutoHyphens/>
      <w:autoSpaceDN w:val="0"/>
      <w:spacing w:after="160" w:line="249" w:lineRule="auto"/>
      <w:ind w:left="1416"/>
      <w:textAlignment w:val="baseline"/>
      <w:rPr>
        <w:rFonts w:asciiTheme="minorHAnsi" w:hAnsiTheme="minorHAnsi" w:cstheme="minorBidi"/>
        <w:lang w:val="nl-BE"/>
      </w:rPr>
    </w:pPr>
    <w:bookmarkStart w:id="1" w:name="_Hlk489868275"/>
    <w:bookmarkStart w:id="2" w:name="_Hlk489868276"/>
    <w:bookmarkStart w:id="3" w:name="_Hlk489868277"/>
    <w:r w:rsidRPr="001B6649">
      <w:rPr>
        <w:rFonts w:asciiTheme="minorHAnsi" w:hAnsiTheme="minorHAnsi" w:cstheme="minorBidi"/>
        <w:noProof/>
        <w:lang w:eastAsia="fr-BE"/>
      </w:rPr>
      <w:drawing>
        <wp:anchor distT="0" distB="0" distL="114300" distR="114300" simplePos="0" relativeHeight="251660288" behindDoc="0" locked="0" layoutInCell="1" allowOverlap="1" wp14:anchorId="76D88D31" wp14:editId="6CAD871C">
          <wp:simplePos x="0" y="0"/>
          <wp:positionH relativeFrom="margin">
            <wp:posOffset>-399415</wp:posOffset>
          </wp:positionH>
          <wp:positionV relativeFrom="paragraph">
            <wp:posOffset>0</wp:posOffset>
          </wp:positionV>
          <wp:extent cx="1304921" cy="1212851"/>
          <wp:effectExtent l="0" t="0" r="0" b="6349"/>
          <wp:wrapSquare wrapText="bothSides"/>
          <wp:docPr id="1"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04921" cy="1212851"/>
                  </a:xfrm>
                  <a:prstGeom prst="rect">
                    <a:avLst/>
                  </a:prstGeom>
                  <a:noFill/>
                  <a:ln>
                    <a:noFill/>
                    <a:prstDash/>
                  </a:ln>
                </pic:spPr>
              </pic:pic>
            </a:graphicData>
          </a:graphic>
        </wp:anchor>
      </w:drawing>
    </w:r>
    <w:r w:rsidRPr="008C36FD">
      <w:rPr>
        <w:rFonts w:ascii="Bookman Old Style" w:hAnsi="Bookman Old Style" w:cstheme="minorBidi"/>
        <w:b/>
        <w:lang w:val="nl-BE"/>
      </w:rPr>
      <w:t>ALGEMENE UNIE DER VERPLEEGKUNDIGEN VAN BELGIË vzw.</w:t>
    </w:r>
  </w:p>
  <w:p w14:paraId="54AD3651" w14:textId="77777777" w:rsidR="005E27B2" w:rsidRPr="001B6649" w:rsidRDefault="005E27B2" w:rsidP="009407BE">
    <w:pPr>
      <w:suppressAutoHyphens/>
      <w:autoSpaceDN w:val="0"/>
      <w:spacing w:after="160" w:line="249" w:lineRule="auto"/>
      <w:ind w:left="1416"/>
      <w:textAlignment w:val="baseline"/>
      <w:rPr>
        <w:rFonts w:ascii="Bookman Old Style" w:hAnsi="Bookman Old Style" w:cstheme="minorBidi"/>
        <w:b/>
      </w:rPr>
    </w:pPr>
    <w:r w:rsidRPr="001B6649">
      <w:rPr>
        <w:rFonts w:ascii="Bookman Old Style" w:hAnsi="Bookman Old Style" w:cstheme="minorBidi"/>
        <w:b/>
        <w:color w:val="FFC000"/>
      </w:rPr>
      <w:t>UNION GENERALE DES INFIRMIER(E)S DE BELGIQUE asbl.</w:t>
    </w:r>
  </w:p>
  <w:p w14:paraId="1409A130" w14:textId="77777777" w:rsidR="005E27B2" w:rsidRPr="001B6649" w:rsidRDefault="005E27B2" w:rsidP="009407BE">
    <w:pPr>
      <w:suppressAutoHyphens/>
      <w:autoSpaceDN w:val="0"/>
      <w:spacing w:after="160" w:line="249" w:lineRule="auto"/>
      <w:ind w:left="1416"/>
      <w:textAlignment w:val="baseline"/>
      <w:rPr>
        <w:rFonts w:ascii="Bookman Old Style" w:hAnsi="Bookman Old Style" w:cstheme="minorBidi"/>
        <w:b/>
        <w:color w:val="C00000"/>
      </w:rPr>
    </w:pPr>
    <w:r w:rsidRPr="001B6649">
      <w:rPr>
        <w:rFonts w:ascii="Bookman Old Style" w:hAnsi="Bookman Old Style" w:cstheme="minorBidi"/>
        <w:b/>
        <w:color w:val="C00000"/>
      </w:rPr>
      <w:t>ALLGEMEINER KRANKENPFLEGEVERBAND BELGIENS vog.</w:t>
    </w:r>
  </w:p>
  <w:p w14:paraId="50796728" w14:textId="77777777" w:rsidR="005E27B2" w:rsidRPr="001B6649" w:rsidRDefault="005E27B2" w:rsidP="001B6649">
    <w:pPr>
      <w:suppressAutoHyphens/>
      <w:autoSpaceDN w:val="0"/>
      <w:spacing w:after="160" w:line="249" w:lineRule="auto"/>
      <w:textAlignment w:val="baseline"/>
      <w:rPr>
        <w:rFonts w:asciiTheme="minorHAnsi" w:hAnsiTheme="minorHAnsi" w:cstheme="minorBidi"/>
      </w:rPr>
    </w:pPr>
    <w:r w:rsidRPr="001B6649">
      <w:rPr>
        <w:rFonts w:ascii="Bookman Old Style" w:hAnsi="Bookman Old Style" w:cstheme="minorBidi"/>
        <w:b/>
        <w:noProof/>
        <w:sz w:val="28"/>
        <w:szCs w:val="28"/>
        <w:lang w:eastAsia="fr-BE"/>
      </w:rPr>
      <mc:AlternateContent>
        <mc:Choice Requires="wps">
          <w:drawing>
            <wp:anchor distT="0" distB="0" distL="114300" distR="114300" simplePos="0" relativeHeight="251659264" behindDoc="0" locked="0" layoutInCell="1" allowOverlap="1" wp14:anchorId="5825362E" wp14:editId="269C6A0A">
              <wp:simplePos x="0" y="0"/>
              <wp:positionH relativeFrom="margin">
                <wp:align>left</wp:align>
              </wp:positionH>
              <wp:positionV relativeFrom="paragraph">
                <wp:posOffset>184151</wp:posOffset>
              </wp:positionV>
              <wp:extent cx="6722111" cy="0"/>
              <wp:effectExtent l="0" t="0" r="21589" b="19050"/>
              <wp:wrapNone/>
              <wp:docPr id="2" name="Rechte verbindingslijn met pijl 3"/>
              <wp:cNvGraphicFramePr/>
              <a:graphic xmlns:a="http://schemas.openxmlformats.org/drawingml/2006/main">
                <a:graphicData uri="http://schemas.microsoft.com/office/word/2010/wordprocessingShape">
                  <wps:wsp>
                    <wps:cNvCnPr/>
                    <wps:spPr>
                      <a:xfrm>
                        <a:off x="0" y="0"/>
                        <a:ext cx="6722111" cy="0"/>
                      </a:xfrm>
                      <a:prstGeom prst="straightConnector1">
                        <a:avLst/>
                      </a:prstGeom>
                      <a:noFill/>
                      <a:ln w="9528" cap="flat">
                        <a:solidFill>
                          <a:srgbClr val="000000"/>
                        </a:solidFill>
                        <a:prstDash val="solid"/>
                        <a:round/>
                      </a:ln>
                    </wps:spPr>
                    <wps:bodyPr/>
                  </wps:wsp>
                </a:graphicData>
              </a:graphic>
            </wp:anchor>
          </w:drawing>
        </mc:Choice>
        <mc:Fallback>
          <w:pict>
            <v:shapetype w14:anchorId="360DBA8B" id="_x0000_t32" coordsize="21600,21600" o:spt="32" o:oned="t" path="m,l21600,21600e" filled="f">
              <v:path arrowok="t" fillok="f" o:connecttype="none"/>
              <o:lock v:ext="edit" shapetype="t"/>
            </v:shapetype>
            <v:shape id="Rechte verbindingslijn met pijl 3" o:spid="_x0000_s1026" type="#_x0000_t32" style="position:absolute;margin-left:0;margin-top:14.5pt;width:529.3pt;height:0;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" strokeweight=".26467mm">
              <w10:wrap anchorx="margin"/>
            </v:shape>
          </w:pict>
        </mc:Fallback>
      </mc:AlternateContent>
    </w:r>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9E6F" w14:textId="77777777" w:rsidR="005E27B2" w:rsidRDefault="005E27B2" w:rsidP="00D645E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8D6"/>
    <w:multiLevelType w:val="hybridMultilevel"/>
    <w:tmpl w:val="C3D44C68"/>
    <w:lvl w:ilvl="0" w:tplc="781AE79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80E36"/>
    <w:multiLevelType w:val="hybridMultilevel"/>
    <w:tmpl w:val="B9FCB1E6"/>
    <w:lvl w:ilvl="0" w:tplc="1640DB82">
      <w:numFmt w:val="bullet"/>
      <w:lvlText w:val="-"/>
      <w:lvlJc w:val="left"/>
      <w:pPr>
        <w:ind w:left="720" w:hanging="360"/>
      </w:pPr>
      <w:rPr>
        <w:rFonts w:ascii="Verdana" w:eastAsia="Times New Roman" w:hAnsi="Verdana"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102D50"/>
    <w:multiLevelType w:val="hybridMultilevel"/>
    <w:tmpl w:val="00F07802"/>
    <w:lvl w:ilvl="0" w:tplc="1640DB82">
      <w:numFmt w:val="bullet"/>
      <w:lvlText w:val="-"/>
      <w:lvlJc w:val="left"/>
      <w:pPr>
        <w:ind w:left="720" w:hanging="360"/>
      </w:pPr>
      <w:rPr>
        <w:rFonts w:ascii="Verdana" w:eastAsia="Times New Roman" w:hAnsi="Verdana"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B93FF7"/>
    <w:multiLevelType w:val="multilevel"/>
    <w:tmpl w:val="36ACC6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F61E1"/>
    <w:multiLevelType w:val="hybridMultilevel"/>
    <w:tmpl w:val="66426330"/>
    <w:lvl w:ilvl="0" w:tplc="61EC13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4376"/>
    <w:multiLevelType w:val="hybridMultilevel"/>
    <w:tmpl w:val="7BAE2D12"/>
    <w:lvl w:ilvl="0" w:tplc="646E42A2">
      <w:start w:val="1"/>
      <w:numFmt w:val="bullet"/>
      <w:lvlText w:val="‐"/>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6A32697"/>
    <w:multiLevelType w:val="hybridMultilevel"/>
    <w:tmpl w:val="5BCC247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5B071D"/>
    <w:multiLevelType w:val="hybridMultilevel"/>
    <w:tmpl w:val="B78E5576"/>
    <w:lvl w:ilvl="0" w:tplc="F258AFA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7334F4"/>
    <w:multiLevelType w:val="hybridMultilevel"/>
    <w:tmpl w:val="8B46A58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9" w15:restartNumberingAfterBreak="0">
    <w:nsid w:val="20405EFB"/>
    <w:multiLevelType w:val="hybridMultilevel"/>
    <w:tmpl w:val="956A9374"/>
    <w:lvl w:ilvl="0" w:tplc="1640DB82">
      <w:numFmt w:val="bullet"/>
      <w:lvlText w:val="-"/>
      <w:lvlJc w:val="left"/>
      <w:pPr>
        <w:ind w:left="720" w:hanging="360"/>
      </w:pPr>
      <w:rPr>
        <w:rFonts w:ascii="Verdana" w:eastAsia="Times New Roman" w:hAnsi="Verdana"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E57173"/>
    <w:multiLevelType w:val="hybridMultilevel"/>
    <w:tmpl w:val="CD385780"/>
    <w:lvl w:ilvl="0" w:tplc="B8B2FB00">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2471D1"/>
    <w:multiLevelType w:val="hybridMultilevel"/>
    <w:tmpl w:val="15C6B196"/>
    <w:lvl w:ilvl="0" w:tplc="1B84000C">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D8339D9"/>
    <w:multiLevelType w:val="hybridMultilevel"/>
    <w:tmpl w:val="DFF2DE52"/>
    <w:lvl w:ilvl="0" w:tplc="043E14DC">
      <w:start w:val="27"/>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31182457"/>
    <w:multiLevelType w:val="hybridMultilevel"/>
    <w:tmpl w:val="9B80F6C2"/>
    <w:lvl w:ilvl="0" w:tplc="646E42A2">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8734EE6"/>
    <w:multiLevelType w:val="hybridMultilevel"/>
    <w:tmpl w:val="15A6FC94"/>
    <w:lvl w:ilvl="0" w:tplc="61EC138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8830E0"/>
    <w:multiLevelType w:val="hybridMultilevel"/>
    <w:tmpl w:val="98429C0C"/>
    <w:lvl w:ilvl="0" w:tplc="CE2E482E">
      <w:start w:val="5"/>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DC41837"/>
    <w:multiLevelType w:val="multilevel"/>
    <w:tmpl w:val="F9C23BCC"/>
    <w:lvl w:ilvl="0">
      <w:start w:val="1"/>
      <w:numFmt w:val="decimal"/>
      <w:pStyle w:val="Titre1"/>
      <w:lvlText w:val="%1"/>
      <w:lvlJc w:val="left"/>
      <w:pPr>
        <w:tabs>
          <w:tab w:val="num" w:pos="1021"/>
        </w:tabs>
        <w:ind w:left="1021" w:hanging="1021"/>
      </w:pPr>
      <w:rPr>
        <w:rFonts w:hint="default"/>
      </w:rPr>
    </w:lvl>
    <w:lvl w:ilvl="1">
      <w:start w:val="1"/>
      <w:numFmt w:val="decimal"/>
      <w:pStyle w:val="Titre2"/>
      <w:lvlText w:val="%1.%2"/>
      <w:lvlJc w:val="left"/>
      <w:pPr>
        <w:tabs>
          <w:tab w:val="num" w:pos="1021"/>
        </w:tabs>
        <w:ind w:left="1021" w:hanging="1021"/>
      </w:pPr>
      <w:rPr>
        <w:rFonts w:hint="default"/>
      </w:rPr>
    </w:lvl>
    <w:lvl w:ilvl="2">
      <w:start w:val="1"/>
      <w:numFmt w:val="decimal"/>
      <w:pStyle w:val="Titre3"/>
      <w:lvlText w:val="%1.%2.%3"/>
      <w:lvlJc w:val="left"/>
      <w:pPr>
        <w:tabs>
          <w:tab w:val="num" w:pos="1021"/>
        </w:tabs>
        <w:ind w:left="1021" w:hanging="1021"/>
      </w:pPr>
      <w:rPr>
        <w:rFonts w:hint="default"/>
      </w:rPr>
    </w:lvl>
    <w:lvl w:ilvl="3">
      <w:start w:val="1"/>
      <w:numFmt w:val="decimal"/>
      <w:pStyle w:val="Titre4"/>
      <w:lvlText w:val="%1.%2.%3.%4"/>
      <w:lvlJc w:val="left"/>
      <w:pPr>
        <w:tabs>
          <w:tab w:val="num" w:pos="1021"/>
        </w:tabs>
        <w:ind w:left="1021" w:hanging="1021"/>
      </w:pPr>
      <w:rPr>
        <w:rFonts w:hint="default"/>
      </w:rPr>
    </w:lvl>
    <w:lvl w:ilvl="4">
      <w:start w:val="1"/>
      <w:numFmt w:val="decimal"/>
      <w:pStyle w:val="Titre5"/>
      <w:lvlText w:val="%1.%2.%3.%4.%5"/>
      <w:lvlJc w:val="left"/>
      <w:pPr>
        <w:tabs>
          <w:tab w:val="num" w:pos="1021"/>
        </w:tabs>
        <w:ind w:left="1021" w:hanging="1021"/>
      </w:pPr>
      <w:rPr>
        <w:rFonts w:hint="default"/>
      </w:rPr>
    </w:lvl>
    <w:lvl w:ilvl="5">
      <w:start w:val="1"/>
      <w:numFmt w:val="decimal"/>
      <w:pStyle w:val="Titre6"/>
      <w:lvlText w:val="%1.%2.%3.%4.%5.%6"/>
      <w:lvlJc w:val="left"/>
      <w:pPr>
        <w:tabs>
          <w:tab w:val="num" w:pos="1021"/>
        </w:tabs>
        <w:ind w:left="1021" w:hanging="1021"/>
      </w:pPr>
      <w:rPr>
        <w:rFonts w:hint="default"/>
      </w:rPr>
    </w:lvl>
    <w:lvl w:ilvl="6">
      <w:start w:val="1"/>
      <w:numFmt w:val="decimal"/>
      <w:pStyle w:val="Titre7"/>
      <w:lvlText w:val="%1.%2.%3.%4.%5.%6.%7"/>
      <w:lvlJc w:val="left"/>
      <w:pPr>
        <w:tabs>
          <w:tab w:val="num" w:pos="1021"/>
        </w:tabs>
        <w:ind w:left="1021" w:hanging="1021"/>
      </w:pPr>
      <w:rPr>
        <w:rFonts w:hint="default"/>
      </w:rPr>
    </w:lvl>
    <w:lvl w:ilvl="7">
      <w:start w:val="1"/>
      <w:numFmt w:val="decimal"/>
      <w:pStyle w:val="Titre8"/>
      <w:lvlText w:val="%1.%2.%3.%4.%5.%6.%7.%8"/>
      <w:lvlJc w:val="left"/>
      <w:pPr>
        <w:tabs>
          <w:tab w:val="num" w:pos="1021"/>
        </w:tabs>
        <w:ind w:left="1021" w:hanging="1021"/>
      </w:pPr>
      <w:rPr>
        <w:rFonts w:hint="default"/>
      </w:rPr>
    </w:lvl>
    <w:lvl w:ilvl="8">
      <w:start w:val="1"/>
      <w:numFmt w:val="decimal"/>
      <w:pStyle w:val="Titre9"/>
      <w:lvlText w:val="%1.%2.%3.%4.%5.%6.%7.%8.%9"/>
      <w:lvlJc w:val="left"/>
      <w:pPr>
        <w:tabs>
          <w:tab w:val="num" w:pos="1021"/>
        </w:tabs>
        <w:ind w:left="1021" w:hanging="1021"/>
      </w:pPr>
      <w:rPr>
        <w:rFonts w:hint="default"/>
      </w:rPr>
    </w:lvl>
  </w:abstractNum>
  <w:abstractNum w:abstractNumId="17" w15:restartNumberingAfterBreak="0">
    <w:nsid w:val="4F246592"/>
    <w:multiLevelType w:val="hybridMultilevel"/>
    <w:tmpl w:val="AE4E64C4"/>
    <w:lvl w:ilvl="0" w:tplc="61EC138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C13FE9"/>
    <w:multiLevelType w:val="hybridMultilevel"/>
    <w:tmpl w:val="E7AEC1BA"/>
    <w:lvl w:ilvl="0" w:tplc="7D9A0750">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00787F"/>
    <w:multiLevelType w:val="hybridMultilevel"/>
    <w:tmpl w:val="358EE99A"/>
    <w:lvl w:ilvl="0" w:tplc="646E42A2">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3043B8"/>
    <w:multiLevelType w:val="hybridMultilevel"/>
    <w:tmpl w:val="42F40814"/>
    <w:lvl w:ilvl="0" w:tplc="1640DB82">
      <w:numFmt w:val="bullet"/>
      <w:lvlText w:val="-"/>
      <w:lvlJc w:val="left"/>
      <w:pPr>
        <w:ind w:left="720" w:hanging="360"/>
      </w:pPr>
      <w:rPr>
        <w:rFonts w:ascii="Verdana" w:eastAsia="Times New Roman" w:hAnsi="Verdana"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B6920B2"/>
    <w:multiLevelType w:val="hybridMultilevel"/>
    <w:tmpl w:val="0CFA3DA6"/>
    <w:lvl w:ilvl="0" w:tplc="1640DB82">
      <w:numFmt w:val="bullet"/>
      <w:lvlText w:val="-"/>
      <w:lvlJc w:val="left"/>
      <w:pPr>
        <w:ind w:left="1080" w:hanging="360"/>
      </w:pPr>
      <w:rPr>
        <w:rFonts w:ascii="Verdana" w:eastAsia="Times New Roman" w:hAnsi="Verdana" w:cs="Times New Roman"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F4B07DD"/>
    <w:multiLevelType w:val="hybridMultilevel"/>
    <w:tmpl w:val="A3F466BA"/>
    <w:lvl w:ilvl="0" w:tplc="1640DB82">
      <w:numFmt w:val="bullet"/>
      <w:lvlText w:val="-"/>
      <w:lvlJc w:val="left"/>
      <w:pPr>
        <w:ind w:left="1080" w:hanging="360"/>
      </w:pPr>
      <w:rPr>
        <w:rFonts w:ascii="Verdana" w:eastAsia="Times New Roman" w:hAnsi="Verdana" w:cs="Times New Roman"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675E3FE0"/>
    <w:multiLevelType w:val="hybridMultilevel"/>
    <w:tmpl w:val="FA785CE6"/>
    <w:lvl w:ilvl="0" w:tplc="6D0256DE">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F879D1"/>
    <w:multiLevelType w:val="hybridMultilevel"/>
    <w:tmpl w:val="36E8B84A"/>
    <w:lvl w:ilvl="0" w:tplc="1640DB82">
      <w:numFmt w:val="bullet"/>
      <w:lvlText w:val="-"/>
      <w:lvlJc w:val="left"/>
      <w:pPr>
        <w:ind w:left="1080" w:hanging="360"/>
      </w:pPr>
      <w:rPr>
        <w:rFonts w:ascii="Verdana" w:eastAsia="Times New Roman" w:hAnsi="Verdana" w:cs="Times New Roman"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6F111DC3"/>
    <w:multiLevelType w:val="hybridMultilevel"/>
    <w:tmpl w:val="DEB8DA8E"/>
    <w:lvl w:ilvl="0" w:tplc="1640DB82">
      <w:numFmt w:val="bullet"/>
      <w:lvlText w:val="-"/>
      <w:lvlJc w:val="left"/>
      <w:pPr>
        <w:ind w:left="720" w:hanging="360"/>
      </w:pPr>
      <w:rPr>
        <w:rFonts w:ascii="Verdana" w:eastAsia="Times New Roman" w:hAnsi="Verdana" w:cs="Times New Roman"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A6163B"/>
    <w:multiLevelType w:val="hybridMultilevel"/>
    <w:tmpl w:val="34002C4A"/>
    <w:lvl w:ilvl="0" w:tplc="1640DB82">
      <w:numFmt w:val="bullet"/>
      <w:lvlText w:val="-"/>
      <w:lvlJc w:val="left"/>
      <w:pPr>
        <w:ind w:left="1080" w:hanging="360"/>
      </w:pPr>
      <w:rPr>
        <w:rFonts w:ascii="Verdana" w:eastAsia="Times New Roman" w:hAnsi="Verdana" w:cs="Times New Roman"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3"/>
  </w:num>
  <w:num w:numId="4">
    <w:abstractNumId w:val="7"/>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4"/>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2"/>
  </w:num>
  <w:num w:numId="21">
    <w:abstractNumId w:val="24"/>
  </w:num>
  <w:num w:numId="22">
    <w:abstractNumId w:val="9"/>
  </w:num>
  <w:num w:numId="23">
    <w:abstractNumId w:val="21"/>
  </w:num>
  <w:num w:numId="24">
    <w:abstractNumId w:val="26"/>
  </w:num>
  <w:num w:numId="25">
    <w:abstractNumId w:val="6"/>
  </w:num>
  <w:num w:numId="26">
    <w:abstractNumId w:val="25"/>
  </w:num>
  <w:num w:numId="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num>
  <w:num w:numId="32">
    <w:abstractNumId w:val="13"/>
  </w:num>
  <w:num w:numId="33">
    <w:abstractNumId w:val="11"/>
  </w:num>
  <w:num w:numId="34">
    <w:abstractNumId w:val="8"/>
  </w:num>
  <w:num w:numId="35">
    <w:abstractNumId w:val="18"/>
  </w:num>
  <w:num w:numId="36">
    <w:abstractNumId w:val="3"/>
  </w:num>
  <w:num w:numId="3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5EF"/>
    <w:rsid w:val="0002320B"/>
    <w:rsid w:val="000266A5"/>
    <w:rsid w:val="00043439"/>
    <w:rsid w:val="001204B2"/>
    <w:rsid w:val="00150298"/>
    <w:rsid w:val="00170BB0"/>
    <w:rsid w:val="001B6649"/>
    <w:rsid w:val="001E5865"/>
    <w:rsid w:val="00227BD3"/>
    <w:rsid w:val="00295F60"/>
    <w:rsid w:val="002A512E"/>
    <w:rsid w:val="002E2146"/>
    <w:rsid w:val="003367E3"/>
    <w:rsid w:val="003E2246"/>
    <w:rsid w:val="00410AB6"/>
    <w:rsid w:val="004216AB"/>
    <w:rsid w:val="00441232"/>
    <w:rsid w:val="00462815"/>
    <w:rsid w:val="0046448C"/>
    <w:rsid w:val="004673C5"/>
    <w:rsid w:val="004A2360"/>
    <w:rsid w:val="00545056"/>
    <w:rsid w:val="0057796A"/>
    <w:rsid w:val="00594668"/>
    <w:rsid w:val="005C272A"/>
    <w:rsid w:val="005D1341"/>
    <w:rsid w:val="005E27B2"/>
    <w:rsid w:val="00617B64"/>
    <w:rsid w:val="006438C8"/>
    <w:rsid w:val="00661973"/>
    <w:rsid w:val="00685380"/>
    <w:rsid w:val="006B1CF9"/>
    <w:rsid w:val="00707727"/>
    <w:rsid w:val="00722D30"/>
    <w:rsid w:val="00754796"/>
    <w:rsid w:val="0077045F"/>
    <w:rsid w:val="00774DA1"/>
    <w:rsid w:val="00897531"/>
    <w:rsid w:val="008B209C"/>
    <w:rsid w:val="008C36FD"/>
    <w:rsid w:val="0090785D"/>
    <w:rsid w:val="009407BE"/>
    <w:rsid w:val="00A74D99"/>
    <w:rsid w:val="00A9319D"/>
    <w:rsid w:val="00C26C32"/>
    <w:rsid w:val="00C53B75"/>
    <w:rsid w:val="00C948D2"/>
    <w:rsid w:val="00CF420A"/>
    <w:rsid w:val="00D374B3"/>
    <w:rsid w:val="00D52B8A"/>
    <w:rsid w:val="00D57706"/>
    <w:rsid w:val="00D645EF"/>
    <w:rsid w:val="00E05849"/>
    <w:rsid w:val="00E64385"/>
    <w:rsid w:val="00E87F64"/>
    <w:rsid w:val="00EA3A9D"/>
    <w:rsid w:val="00F20524"/>
    <w:rsid w:val="00F21929"/>
    <w:rsid w:val="00F632C3"/>
    <w:rsid w:val="00FA3585"/>
    <w:rsid w:val="00FC6ECE"/>
    <w:rsid w:val="00FE4D4D"/>
    <w:rsid w:val="00FE5C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1404"/>
  <w15:docId w15:val="{548E0B39-CF48-4CC7-8020-89535521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49"/>
    <w:pPr>
      <w:spacing w:after="0" w:line="240" w:lineRule="auto"/>
    </w:pPr>
    <w:rPr>
      <w:rFonts w:ascii="Calibri" w:hAnsi="Calibri" w:cs="Calibri"/>
    </w:rPr>
  </w:style>
  <w:style w:type="paragraph" w:styleId="Titre1">
    <w:name w:val="heading 1"/>
    <w:basedOn w:val="Normal"/>
    <w:next w:val="Normal"/>
    <w:link w:val="Titre1Car"/>
    <w:qFormat/>
    <w:rsid w:val="005E27B2"/>
    <w:pPr>
      <w:keepNext/>
      <w:numPr>
        <w:numId w:val="1"/>
      </w:numPr>
      <w:spacing w:before="360" w:after="240" w:line="360" w:lineRule="auto"/>
      <w:jc w:val="both"/>
      <w:outlineLvl w:val="0"/>
    </w:pPr>
    <w:rPr>
      <w:rFonts w:ascii="Verdana" w:eastAsia="Times New Roman" w:hAnsi="Verdana" w:cs="Times New Roman"/>
      <w:b/>
      <w:kern w:val="28"/>
      <w:sz w:val="18"/>
      <w:szCs w:val="20"/>
      <w:lang w:val="nl-NL" w:eastAsia="nl-NL"/>
    </w:rPr>
  </w:style>
  <w:style w:type="paragraph" w:styleId="Titre2">
    <w:name w:val="heading 2"/>
    <w:basedOn w:val="Normal"/>
    <w:next w:val="Normal"/>
    <w:link w:val="Titre2Car"/>
    <w:qFormat/>
    <w:rsid w:val="005E27B2"/>
    <w:pPr>
      <w:keepNext/>
      <w:numPr>
        <w:ilvl w:val="1"/>
        <w:numId w:val="1"/>
      </w:numPr>
      <w:spacing w:before="120" w:after="120" w:line="360" w:lineRule="auto"/>
      <w:jc w:val="both"/>
      <w:outlineLvl w:val="1"/>
    </w:pPr>
    <w:rPr>
      <w:rFonts w:ascii="Verdana" w:eastAsia="Times New Roman" w:hAnsi="Verdana" w:cs="Times New Roman"/>
      <w:b/>
      <w:sz w:val="18"/>
      <w:szCs w:val="20"/>
      <w:lang w:val="nl-NL" w:eastAsia="nl-NL"/>
    </w:rPr>
  </w:style>
  <w:style w:type="paragraph" w:styleId="Titre3">
    <w:name w:val="heading 3"/>
    <w:basedOn w:val="Normal"/>
    <w:next w:val="Normal"/>
    <w:link w:val="Titre3Car"/>
    <w:qFormat/>
    <w:rsid w:val="005E27B2"/>
    <w:pPr>
      <w:keepNext/>
      <w:numPr>
        <w:ilvl w:val="2"/>
        <w:numId w:val="1"/>
      </w:numPr>
      <w:spacing w:before="120" w:after="120" w:line="360" w:lineRule="auto"/>
      <w:jc w:val="both"/>
      <w:outlineLvl w:val="2"/>
    </w:pPr>
    <w:rPr>
      <w:rFonts w:ascii="Verdana" w:eastAsia="Times New Roman" w:hAnsi="Verdana" w:cs="Times New Roman"/>
      <w:b/>
      <w:sz w:val="18"/>
      <w:szCs w:val="20"/>
      <w:lang w:val="nl-NL" w:eastAsia="nl-NL"/>
    </w:rPr>
  </w:style>
  <w:style w:type="paragraph" w:styleId="Titre4">
    <w:name w:val="heading 4"/>
    <w:basedOn w:val="Normal"/>
    <w:next w:val="Normal"/>
    <w:link w:val="Titre4Car"/>
    <w:unhideWhenUsed/>
    <w:qFormat/>
    <w:rsid w:val="005E27B2"/>
    <w:pPr>
      <w:keepNext/>
      <w:numPr>
        <w:ilvl w:val="3"/>
        <w:numId w:val="1"/>
      </w:numPr>
      <w:spacing w:after="60" w:line="360" w:lineRule="auto"/>
      <w:outlineLvl w:val="3"/>
    </w:pPr>
    <w:rPr>
      <w:rFonts w:ascii="Verdana" w:eastAsia="Times New Roman" w:hAnsi="Verdana" w:cs="Times New Roman"/>
      <w:b/>
      <w:sz w:val="18"/>
      <w:szCs w:val="20"/>
      <w:lang w:val="nl-NL" w:eastAsia="nl-NL"/>
    </w:rPr>
  </w:style>
  <w:style w:type="paragraph" w:styleId="Titre5">
    <w:name w:val="heading 5"/>
    <w:basedOn w:val="Normal"/>
    <w:next w:val="Normal"/>
    <w:link w:val="Titre5Car"/>
    <w:semiHidden/>
    <w:unhideWhenUsed/>
    <w:qFormat/>
    <w:rsid w:val="005E27B2"/>
    <w:pPr>
      <w:numPr>
        <w:ilvl w:val="4"/>
        <w:numId w:val="1"/>
      </w:numPr>
      <w:spacing w:before="240" w:after="60" w:line="360" w:lineRule="auto"/>
      <w:outlineLvl w:val="4"/>
    </w:pPr>
    <w:rPr>
      <w:rFonts w:ascii="Arial" w:eastAsia="Times New Roman" w:hAnsi="Arial" w:cs="Times New Roman"/>
      <w:szCs w:val="20"/>
      <w:lang w:val="nl-NL" w:eastAsia="nl-NL"/>
    </w:rPr>
  </w:style>
  <w:style w:type="paragraph" w:styleId="Titre6">
    <w:name w:val="heading 6"/>
    <w:basedOn w:val="Normal"/>
    <w:next w:val="Normal"/>
    <w:link w:val="Titre6Car"/>
    <w:semiHidden/>
    <w:unhideWhenUsed/>
    <w:qFormat/>
    <w:rsid w:val="005E27B2"/>
    <w:pPr>
      <w:numPr>
        <w:ilvl w:val="5"/>
        <w:numId w:val="1"/>
      </w:numPr>
      <w:spacing w:before="240" w:after="60" w:line="360" w:lineRule="auto"/>
      <w:outlineLvl w:val="5"/>
    </w:pPr>
    <w:rPr>
      <w:rFonts w:ascii="Verdana" w:eastAsia="Times New Roman" w:hAnsi="Verdana" w:cs="Times New Roman"/>
      <w:i/>
      <w:szCs w:val="20"/>
      <w:lang w:val="nl-NL" w:eastAsia="nl-NL"/>
    </w:rPr>
  </w:style>
  <w:style w:type="paragraph" w:styleId="Titre7">
    <w:name w:val="heading 7"/>
    <w:basedOn w:val="Normal"/>
    <w:next w:val="Normal"/>
    <w:link w:val="Titre7Car"/>
    <w:semiHidden/>
    <w:unhideWhenUsed/>
    <w:qFormat/>
    <w:rsid w:val="005E27B2"/>
    <w:pPr>
      <w:numPr>
        <w:ilvl w:val="6"/>
        <w:numId w:val="1"/>
      </w:numPr>
      <w:spacing w:before="240" w:after="60" w:line="360" w:lineRule="auto"/>
      <w:outlineLvl w:val="6"/>
    </w:pPr>
    <w:rPr>
      <w:rFonts w:ascii="Arial" w:eastAsia="Times New Roman" w:hAnsi="Arial" w:cs="Times New Roman"/>
      <w:sz w:val="20"/>
      <w:szCs w:val="20"/>
      <w:lang w:val="nl-NL" w:eastAsia="nl-NL"/>
    </w:rPr>
  </w:style>
  <w:style w:type="paragraph" w:styleId="Titre8">
    <w:name w:val="heading 8"/>
    <w:basedOn w:val="Normal"/>
    <w:next w:val="Normal"/>
    <w:link w:val="Titre8Car"/>
    <w:semiHidden/>
    <w:unhideWhenUsed/>
    <w:qFormat/>
    <w:rsid w:val="005E27B2"/>
    <w:pPr>
      <w:numPr>
        <w:ilvl w:val="7"/>
        <w:numId w:val="1"/>
      </w:numPr>
      <w:spacing w:before="240" w:after="60" w:line="360" w:lineRule="auto"/>
      <w:outlineLvl w:val="7"/>
    </w:pPr>
    <w:rPr>
      <w:rFonts w:ascii="Arial" w:eastAsia="Times New Roman" w:hAnsi="Arial" w:cs="Times New Roman"/>
      <w:i/>
      <w:sz w:val="20"/>
      <w:szCs w:val="20"/>
      <w:lang w:val="nl-NL" w:eastAsia="nl-NL"/>
    </w:rPr>
  </w:style>
  <w:style w:type="paragraph" w:styleId="Titre9">
    <w:name w:val="heading 9"/>
    <w:basedOn w:val="Normal"/>
    <w:next w:val="Normal"/>
    <w:link w:val="Titre9Car"/>
    <w:semiHidden/>
    <w:unhideWhenUsed/>
    <w:qFormat/>
    <w:rsid w:val="005E27B2"/>
    <w:pPr>
      <w:numPr>
        <w:ilvl w:val="8"/>
        <w:numId w:val="1"/>
      </w:numPr>
      <w:spacing w:before="240" w:after="60" w:line="360" w:lineRule="auto"/>
      <w:outlineLvl w:val="8"/>
    </w:pPr>
    <w:rPr>
      <w:rFonts w:ascii="Arial" w:eastAsia="Times New Roman" w:hAnsi="Arial" w:cs="Times New Roman"/>
      <w:b/>
      <w:i/>
      <w:sz w:val="18"/>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27B2"/>
    <w:rPr>
      <w:rFonts w:ascii="Verdana" w:eastAsia="Times New Roman" w:hAnsi="Verdana" w:cs="Times New Roman"/>
      <w:b/>
      <w:kern w:val="28"/>
      <w:sz w:val="18"/>
      <w:szCs w:val="20"/>
      <w:lang w:val="nl-NL" w:eastAsia="nl-NL"/>
    </w:rPr>
  </w:style>
  <w:style w:type="character" w:customStyle="1" w:styleId="Titre2Car">
    <w:name w:val="Titre 2 Car"/>
    <w:basedOn w:val="Policepardfaut"/>
    <w:link w:val="Titre2"/>
    <w:rsid w:val="005E27B2"/>
    <w:rPr>
      <w:rFonts w:ascii="Verdana" w:eastAsia="Times New Roman" w:hAnsi="Verdana" w:cs="Times New Roman"/>
      <w:b/>
      <w:sz w:val="18"/>
      <w:szCs w:val="20"/>
      <w:lang w:val="nl-NL" w:eastAsia="nl-NL"/>
    </w:rPr>
  </w:style>
  <w:style w:type="character" w:customStyle="1" w:styleId="Titre3Car">
    <w:name w:val="Titre 3 Car"/>
    <w:basedOn w:val="Policepardfaut"/>
    <w:link w:val="Titre3"/>
    <w:rsid w:val="005E27B2"/>
    <w:rPr>
      <w:rFonts w:ascii="Verdana" w:eastAsia="Times New Roman" w:hAnsi="Verdana" w:cs="Times New Roman"/>
      <w:b/>
      <w:sz w:val="18"/>
      <w:szCs w:val="20"/>
      <w:lang w:val="nl-NL" w:eastAsia="nl-NL"/>
    </w:rPr>
  </w:style>
  <w:style w:type="character" w:customStyle="1" w:styleId="Titre4Car">
    <w:name w:val="Titre 4 Car"/>
    <w:basedOn w:val="Policepardfaut"/>
    <w:link w:val="Titre4"/>
    <w:rsid w:val="005E27B2"/>
    <w:rPr>
      <w:rFonts w:ascii="Verdana" w:eastAsia="Times New Roman" w:hAnsi="Verdana" w:cs="Times New Roman"/>
      <w:b/>
      <w:sz w:val="18"/>
      <w:szCs w:val="20"/>
      <w:lang w:val="nl-NL" w:eastAsia="nl-NL"/>
    </w:rPr>
  </w:style>
  <w:style w:type="character" w:customStyle="1" w:styleId="Titre5Car">
    <w:name w:val="Titre 5 Car"/>
    <w:basedOn w:val="Policepardfaut"/>
    <w:link w:val="Titre5"/>
    <w:semiHidden/>
    <w:rsid w:val="005E27B2"/>
    <w:rPr>
      <w:rFonts w:ascii="Arial" w:eastAsia="Times New Roman" w:hAnsi="Arial" w:cs="Times New Roman"/>
      <w:szCs w:val="20"/>
      <w:lang w:val="nl-NL" w:eastAsia="nl-NL"/>
    </w:rPr>
  </w:style>
  <w:style w:type="character" w:customStyle="1" w:styleId="Titre6Car">
    <w:name w:val="Titre 6 Car"/>
    <w:basedOn w:val="Policepardfaut"/>
    <w:link w:val="Titre6"/>
    <w:semiHidden/>
    <w:rsid w:val="005E27B2"/>
    <w:rPr>
      <w:rFonts w:ascii="Verdana" w:eastAsia="Times New Roman" w:hAnsi="Verdana" w:cs="Times New Roman"/>
      <w:i/>
      <w:szCs w:val="20"/>
      <w:lang w:val="nl-NL" w:eastAsia="nl-NL"/>
    </w:rPr>
  </w:style>
  <w:style w:type="character" w:customStyle="1" w:styleId="Titre7Car">
    <w:name w:val="Titre 7 Car"/>
    <w:basedOn w:val="Policepardfaut"/>
    <w:link w:val="Titre7"/>
    <w:semiHidden/>
    <w:rsid w:val="005E27B2"/>
    <w:rPr>
      <w:rFonts w:ascii="Arial" w:eastAsia="Times New Roman" w:hAnsi="Arial" w:cs="Times New Roman"/>
      <w:sz w:val="20"/>
      <w:szCs w:val="20"/>
      <w:lang w:val="nl-NL" w:eastAsia="nl-NL"/>
    </w:rPr>
  </w:style>
  <w:style w:type="character" w:customStyle="1" w:styleId="Titre8Car">
    <w:name w:val="Titre 8 Car"/>
    <w:basedOn w:val="Policepardfaut"/>
    <w:link w:val="Titre8"/>
    <w:semiHidden/>
    <w:rsid w:val="005E27B2"/>
    <w:rPr>
      <w:rFonts w:ascii="Arial" w:eastAsia="Times New Roman" w:hAnsi="Arial" w:cs="Times New Roman"/>
      <w:i/>
      <w:sz w:val="20"/>
      <w:szCs w:val="20"/>
      <w:lang w:val="nl-NL" w:eastAsia="nl-NL"/>
    </w:rPr>
  </w:style>
  <w:style w:type="character" w:customStyle="1" w:styleId="Titre9Car">
    <w:name w:val="Titre 9 Car"/>
    <w:basedOn w:val="Policepardfaut"/>
    <w:link w:val="Titre9"/>
    <w:semiHidden/>
    <w:rsid w:val="005E27B2"/>
    <w:rPr>
      <w:rFonts w:ascii="Arial" w:eastAsia="Times New Roman" w:hAnsi="Arial" w:cs="Times New Roman"/>
      <w:b/>
      <w:i/>
      <w:sz w:val="18"/>
      <w:szCs w:val="20"/>
      <w:lang w:val="nl-NL" w:eastAsia="nl-NL"/>
    </w:rPr>
  </w:style>
  <w:style w:type="paragraph" w:styleId="Sansinterligne">
    <w:name w:val="No Spacing"/>
    <w:link w:val="SansinterligneCar"/>
    <w:uiPriority w:val="1"/>
    <w:qFormat/>
    <w:rsid w:val="00D645E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D645EF"/>
    <w:rPr>
      <w:rFonts w:eastAsiaTheme="minorEastAsia"/>
      <w:lang w:eastAsia="fr-BE"/>
    </w:rPr>
  </w:style>
  <w:style w:type="paragraph" w:styleId="En-tte">
    <w:name w:val="header"/>
    <w:basedOn w:val="Normal"/>
    <w:link w:val="En-tteCar"/>
    <w:uiPriority w:val="99"/>
    <w:unhideWhenUsed/>
    <w:rsid w:val="00D645EF"/>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D645EF"/>
  </w:style>
  <w:style w:type="paragraph" w:styleId="Pieddepage">
    <w:name w:val="footer"/>
    <w:basedOn w:val="Normal"/>
    <w:link w:val="PieddepageCar"/>
    <w:uiPriority w:val="99"/>
    <w:unhideWhenUsed/>
    <w:rsid w:val="00D645EF"/>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D645EF"/>
  </w:style>
  <w:style w:type="character" w:styleId="Lienhypertexte">
    <w:name w:val="Hyperlink"/>
    <w:basedOn w:val="Policepardfaut"/>
    <w:uiPriority w:val="99"/>
    <w:rsid w:val="00D645EF"/>
    <w:rPr>
      <w:color w:val="0563C1"/>
      <w:u w:val="single"/>
    </w:rPr>
  </w:style>
  <w:style w:type="paragraph" w:styleId="NormalWeb">
    <w:name w:val="Normal (Web)"/>
    <w:basedOn w:val="Normal"/>
    <w:uiPriority w:val="99"/>
    <w:semiHidden/>
    <w:unhideWhenUsed/>
    <w:rsid w:val="001B6649"/>
    <w:pPr>
      <w:spacing w:after="300"/>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FE5C9A"/>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E5C9A"/>
    <w:rPr>
      <w:sz w:val="20"/>
      <w:szCs w:val="20"/>
    </w:rPr>
  </w:style>
  <w:style w:type="character" w:styleId="Appelnotedebasdep">
    <w:name w:val="footnote reference"/>
    <w:basedOn w:val="Policepardfaut"/>
    <w:uiPriority w:val="99"/>
    <w:semiHidden/>
    <w:unhideWhenUsed/>
    <w:rsid w:val="00FE5C9A"/>
    <w:rPr>
      <w:vertAlign w:val="superscript"/>
    </w:rPr>
  </w:style>
  <w:style w:type="table" w:styleId="Grilledutableau">
    <w:name w:val="Table Grid"/>
    <w:basedOn w:val="TableauNormal"/>
    <w:uiPriority w:val="59"/>
    <w:rsid w:val="005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27B2"/>
    <w:pPr>
      <w:spacing w:after="160" w:line="259" w:lineRule="auto"/>
      <w:ind w:left="720"/>
      <w:contextualSpacing/>
    </w:pPr>
    <w:rPr>
      <w:rFonts w:asciiTheme="minorHAnsi" w:hAnsiTheme="minorHAnsi" w:cstheme="minorBidi"/>
      <w:lang w:val="nl-BE"/>
    </w:rPr>
  </w:style>
  <w:style w:type="paragraph" w:customStyle="1" w:styleId="m2889317924171305149msolistparagraph">
    <w:name w:val="m_2889317924171305149msolistparagraph"/>
    <w:basedOn w:val="Normal"/>
    <w:rsid w:val="005E27B2"/>
    <w:pPr>
      <w:spacing w:before="100" w:beforeAutospacing="1" w:after="100" w:afterAutospacing="1"/>
    </w:pPr>
    <w:rPr>
      <w:rFonts w:ascii="Times New Roman" w:hAnsi="Times New Roman" w:cs="Times New Roman"/>
      <w:sz w:val="24"/>
      <w:szCs w:val="24"/>
      <w:lang w:val="nl-BE" w:eastAsia="fr-BE"/>
    </w:rPr>
  </w:style>
  <w:style w:type="paragraph" w:styleId="TM1">
    <w:name w:val="toc 1"/>
    <w:basedOn w:val="Normal"/>
    <w:next w:val="Normal"/>
    <w:autoRedefine/>
    <w:uiPriority w:val="39"/>
    <w:rsid w:val="005E27B2"/>
    <w:pPr>
      <w:tabs>
        <w:tab w:val="right" w:leader="dot" w:pos="8931"/>
      </w:tabs>
      <w:spacing w:after="120" w:line="360" w:lineRule="auto"/>
      <w:ind w:left="851" w:hanging="851"/>
    </w:pPr>
    <w:rPr>
      <w:rFonts w:ascii="Verdana" w:eastAsia="Times New Roman" w:hAnsi="Verdana" w:cs="Times New Roman"/>
      <w:noProof/>
      <w:sz w:val="18"/>
      <w:szCs w:val="20"/>
      <w:lang w:val="nl-NL" w:eastAsia="nl-NL"/>
    </w:rPr>
  </w:style>
  <w:style w:type="paragraph" w:styleId="TM2">
    <w:name w:val="toc 2"/>
    <w:basedOn w:val="Normal"/>
    <w:next w:val="Normal"/>
    <w:autoRedefine/>
    <w:uiPriority w:val="39"/>
    <w:rsid w:val="005E27B2"/>
    <w:pPr>
      <w:tabs>
        <w:tab w:val="right" w:leader="dot" w:pos="8931"/>
      </w:tabs>
      <w:spacing w:after="60" w:line="360" w:lineRule="auto"/>
      <w:ind w:left="851" w:hanging="851"/>
    </w:pPr>
    <w:rPr>
      <w:rFonts w:ascii="Verdana" w:eastAsia="Times New Roman" w:hAnsi="Verdana" w:cs="Times New Roman"/>
      <w:noProof/>
      <w:sz w:val="18"/>
      <w:szCs w:val="24"/>
      <w:lang w:val="nl-NL" w:eastAsia="nl-NL"/>
    </w:rPr>
  </w:style>
  <w:style w:type="paragraph" w:styleId="TM3">
    <w:name w:val="toc 3"/>
    <w:basedOn w:val="Normal"/>
    <w:next w:val="Normal"/>
    <w:autoRedefine/>
    <w:uiPriority w:val="39"/>
    <w:unhideWhenUsed/>
    <w:rsid w:val="005E27B2"/>
    <w:pPr>
      <w:tabs>
        <w:tab w:val="right" w:leader="dot" w:pos="8930"/>
      </w:tabs>
      <w:spacing w:line="360" w:lineRule="auto"/>
      <w:ind w:left="851" w:hanging="851"/>
    </w:pPr>
    <w:rPr>
      <w:rFonts w:ascii="Verdana" w:eastAsia="Times New Roman" w:hAnsi="Verdana" w:cs="Times New Roman"/>
      <w:sz w:val="18"/>
      <w:szCs w:val="20"/>
      <w:lang w:val="nl-NL" w:eastAsia="nl-NL"/>
    </w:rPr>
  </w:style>
  <w:style w:type="paragraph" w:styleId="Textedebulles">
    <w:name w:val="Balloon Text"/>
    <w:basedOn w:val="Normal"/>
    <w:link w:val="TextedebullesCar"/>
    <w:uiPriority w:val="99"/>
    <w:semiHidden/>
    <w:unhideWhenUsed/>
    <w:rsid w:val="005E27B2"/>
    <w:rPr>
      <w:rFonts w:ascii="Segoe UI" w:hAnsi="Segoe UI" w:cs="Segoe UI"/>
      <w:sz w:val="18"/>
      <w:szCs w:val="18"/>
      <w:lang w:val="nl-BE"/>
    </w:rPr>
  </w:style>
  <w:style w:type="character" w:customStyle="1" w:styleId="TextedebullesCar">
    <w:name w:val="Texte de bulles Car"/>
    <w:basedOn w:val="Policepardfaut"/>
    <w:link w:val="Textedebulles"/>
    <w:uiPriority w:val="99"/>
    <w:semiHidden/>
    <w:rsid w:val="005E27B2"/>
    <w:rPr>
      <w:rFonts w:ascii="Segoe UI" w:hAnsi="Segoe UI" w:cs="Segoe UI"/>
      <w:sz w:val="18"/>
      <w:szCs w:val="18"/>
      <w:lang w:val="nl-BE"/>
    </w:rPr>
  </w:style>
  <w:style w:type="character" w:styleId="Marquedecommentaire">
    <w:name w:val="annotation reference"/>
    <w:basedOn w:val="Policepardfaut"/>
    <w:uiPriority w:val="99"/>
    <w:semiHidden/>
    <w:unhideWhenUsed/>
    <w:rsid w:val="005E27B2"/>
    <w:rPr>
      <w:sz w:val="16"/>
      <w:szCs w:val="16"/>
    </w:rPr>
  </w:style>
  <w:style w:type="paragraph" w:styleId="Commentaire">
    <w:name w:val="annotation text"/>
    <w:basedOn w:val="Normal"/>
    <w:link w:val="CommentaireCar"/>
    <w:uiPriority w:val="99"/>
    <w:unhideWhenUsed/>
    <w:rsid w:val="005E27B2"/>
    <w:pPr>
      <w:spacing w:after="160"/>
    </w:pPr>
    <w:rPr>
      <w:rFonts w:asciiTheme="minorHAnsi" w:hAnsiTheme="minorHAnsi" w:cstheme="minorBidi"/>
      <w:sz w:val="20"/>
      <w:szCs w:val="20"/>
      <w:lang w:val="nl-BE"/>
    </w:rPr>
  </w:style>
  <w:style w:type="character" w:customStyle="1" w:styleId="CommentaireCar">
    <w:name w:val="Commentaire Car"/>
    <w:basedOn w:val="Policepardfaut"/>
    <w:link w:val="Commentaire"/>
    <w:uiPriority w:val="99"/>
    <w:rsid w:val="005E27B2"/>
    <w:rPr>
      <w:sz w:val="20"/>
      <w:szCs w:val="20"/>
      <w:lang w:val="nl-BE"/>
    </w:rPr>
  </w:style>
  <w:style w:type="character" w:customStyle="1" w:styleId="ObjetducommentaireCar">
    <w:name w:val="Objet du commentaire Car"/>
    <w:basedOn w:val="CommentaireCar"/>
    <w:link w:val="Objetducommentaire"/>
    <w:uiPriority w:val="99"/>
    <w:semiHidden/>
    <w:rsid w:val="005E27B2"/>
    <w:rPr>
      <w:b/>
      <w:bCs/>
      <w:sz w:val="20"/>
      <w:szCs w:val="20"/>
      <w:lang w:val="nl-BE"/>
    </w:rPr>
  </w:style>
  <w:style w:type="paragraph" w:styleId="Objetducommentaire">
    <w:name w:val="annotation subject"/>
    <w:basedOn w:val="Commentaire"/>
    <w:next w:val="Commentaire"/>
    <w:link w:val="ObjetducommentaireCar"/>
    <w:uiPriority w:val="99"/>
    <w:semiHidden/>
    <w:unhideWhenUsed/>
    <w:rsid w:val="005E27B2"/>
    <w:rPr>
      <w:b/>
      <w:bCs/>
    </w:rPr>
  </w:style>
  <w:style w:type="paragraph" w:styleId="Notedefin">
    <w:name w:val="endnote text"/>
    <w:basedOn w:val="Normal"/>
    <w:link w:val="NotedefinCar"/>
    <w:uiPriority w:val="99"/>
    <w:semiHidden/>
    <w:unhideWhenUsed/>
    <w:rsid w:val="005E27B2"/>
    <w:rPr>
      <w:rFonts w:asciiTheme="minorHAnsi" w:hAnsiTheme="minorHAnsi" w:cstheme="minorBidi"/>
      <w:sz w:val="20"/>
      <w:szCs w:val="20"/>
      <w:lang w:val="nl-BE"/>
    </w:rPr>
  </w:style>
  <w:style w:type="character" w:customStyle="1" w:styleId="NotedefinCar">
    <w:name w:val="Note de fin Car"/>
    <w:basedOn w:val="Policepardfaut"/>
    <w:link w:val="Notedefin"/>
    <w:uiPriority w:val="99"/>
    <w:semiHidden/>
    <w:rsid w:val="005E27B2"/>
    <w:rPr>
      <w:sz w:val="20"/>
      <w:szCs w:val="20"/>
      <w:lang w:val="nl-BE"/>
    </w:rPr>
  </w:style>
  <w:style w:type="character" w:styleId="Appeldenotedefin">
    <w:name w:val="endnote reference"/>
    <w:basedOn w:val="Policepardfaut"/>
    <w:uiPriority w:val="99"/>
    <w:semiHidden/>
    <w:unhideWhenUsed/>
    <w:rsid w:val="005E27B2"/>
    <w:rPr>
      <w:vertAlign w:val="superscript"/>
    </w:rPr>
  </w:style>
  <w:style w:type="paragraph" w:customStyle="1" w:styleId="Default">
    <w:name w:val="Default"/>
    <w:rsid w:val="005E27B2"/>
    <w:pPr>
      <w:autoSpaceDE w:val="0"/>
      <w:autoSpaceDN w:val="0"/>
      <w:adjustRightInd w:val="0"/>
      <w:spacing w:after="0" w:line="240" w:lineRule="auto"/>
    </w:pPr>
    <w:rPr>
      <w:rFonts w:ascii="Arial" w:hAnsi="Arial" w:cs="Arial"/>
      <w:color w:val="000000"/>
      <w:sz w:val="24"/>
      <w:szCs w:val="24"/>
      <w:lang w:val="nl-BE"/>
    </w:rPr>
  </w:style>
  <w:style w:type="character" w:styleId="lev">
    <w:name w:val="Strong"/>
    <w:basedOn w:val="Policepardfaut"/>
    <w:uiPriority w:val="22"/>
    <w:qFormat/>
    <w:rsid w:val="005E27B2"/>
    <w:rPr>
      <w:b/>
      <w:bCs/>
    </w:rPr>
  </w:style>
  <w:style w:type="paragraph" w:customStyle="1" w:styleId="doc-ti2">
    <w:name w:val="doc-ti2"/>
    <w:basedOn w:val="Normal"/>
    <w:rsid w:val="005E27B2"/>
    <w:pPr>
      <w:spacing w:before="240" w:after="120" w:line="312" w:lineRule="atLeast"/>
      <w:jc w:val="center"/>
    </w:pPr>
    <w:rPr>
      <w:rFonts w:ascii="Times New Roman" w:eastAsia="Times New Roman" w:hAnsi="Times New Roman" w:cs="Times New Roman"/>
      <w:b/>
      <w:bCs/>
      <w:sz w:val="24"/>
      <w:szCs w:val="24"/>
      <w:lang w:val="nl-BE" w:eastAsia="nl-BE"/>
    </w:rPr>
  </w:style>
  <w:style w:type="paragraph" w:customStyle="1" w:styleId="paragraph">
    <w:name w:val="paragraph"/>
    <w:basedOn w:val="Normal"/>
    <w:rsid w:val="00462815"/>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462815"/>
  </w:style>
  <w:style w:type="character" w:customStyle="1" w:styleId="eop">
    <w:name w:val="eop"/>
    <w:basedOn w:val="Policepardfaut"/>
    <w:rsid w:val="0046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uvb.be/www.ugib.be/www.akvb.be" TargetMode="External"/><Relationship Id="rId2" Type="http://schemas.openxmlformats.org/officeDocument/2006/relationships/hyperlink" Target="mailto:secretariaat@auvb.be" TargetMode="External"/><Relationship Id="rId1" Type="http://schemas.openxmlformats.org/officeDocument/2006/relationships/hyperlink" Target="mailto:secretariat@ugib.be" TargetMode="External"/><Relationship Id="rId6" Type="http://schemas.openxmlformats.org/officeDocument/2006/relationships/hyperlink" Target="mailto:info@auvb.ugib.be" TargetMode="External"/><Relationship Id="rId5" Type="http://schemas.openxmlformats.org/officeDocument/2006/relationships/hyperlink" Target="http://www.akvb.be/" TargetMode="External"/><Relationship Id="rId4" Type="http://schemas.openxmlformats.org/officeDocument/2006/relationships/hyperlink" Target="http://www.auvb.be/www.ugib.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4761</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AUVB UGIB</dc:creator>
  <cp:lastModifiedBy>AUVB UGIB</cp:lastModifiedBy>
  <cp:revision>2</cp:revision>
  <dcterms:created xsi:type="dcterms:W3CDTF">2020-05-29T12:02:00Z</dcterms:created>
  <dcterms:modified xsi:type="dcterms:W3CDTF">2020-05-29T12:02:00Z</dcterms:modified>
</cp:coreProperties>
</file>